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15DA" w:rsidRPr="00023972" w:rsidRDefault="009F2FA7" w:rsidP="009F2FA7">
      <w:pPr>
        <w:jc w:val="center"/>
        <w:rPr>
          <w:b/>
        </w:rPr>
      </w:pPr>
      <w:r w:rsidRPr="00023972">
        <w:rPr>
          <w:b/>
        </w:rPr>
        <w:t>Заседание Комиссии по противодействию коррупции и урегулированию конфликта интересов в ФГУП «ГНЦ «НИОПИК»</w:t>
      </w:r>
    </w:p>
    <w:p w:rsidR="009F2FA7" w:rsidRDefault="009F2FA7" w:rsidP="009F2FA7">
      <w:pPr>
        <w:jc w:val="both"/>
      </w:pPr>
    </w:p>
    <w:p w:rsidR="009F2FA7" w:rsidRDefault="009F2FA7" w:rsidP="009F2FA7">
      <w:pPr>
        <w:ind w:firstLine="708"/>
        <w:jc w:val="both"/>
      </w:pPr>
      <w:r>
        <w:t xml:space="preserve">28 июня 2022 года </w:t>
      </w:r>
      <w:r w:rsidRPr="009F2FA7">
        <w:t>на основании Плана мероприятий по противодействию коррупции в ФГУП «ГНЦ «НИОПИК» на 2022</w:t>
      </w:r>
      <w:r w:rsidR="00023972">
        <w:t xml:space="preserve"> год, утвержденного 29.12.2021, </w:t>
      </w:r>
      <w:r w:rsidRPr="009F2FA7">
        <w:t>Плана работы Комиссии по противодействию коррупции и урегулированию конфликта интересов в ФГУП «ГНЦ «НИОПИК» на 2 квартал 2022 г, утвержденного 30.03.2022</w:t>
      </w:r>
      <w:r>
        <w:t>, состоялось очередное заседание Комиссии по противодействию коррупции и урегулированию конфликта интересов в ФГУП «ГНЦ «НИОПИК» с повесткой дня:</w:t>
      </w:r>
    </w:p>
    <w:p w:rsidR="009F2FA7" w:rsidRDefault="009F2FA7" w:rsidP="009F2FA7">
      <w:pPr>
        <w:ind w:firstLine="708"/>
        <w:jc w:val="both"/>
      </w:pPr>
      <w:r>
        <w:t xml:space="preserve">1. О результатах оценки коррупционных рисков при осуществлении закупок товаров, работ, услуг для нужд ФГУП «ГНЦ «НИОПИК». </w:t>
      </w:r>
    </w:p>
    <w:p w:rsidR="009F2FA7" w:rsidRDefault="009F2FA7" w:rsidP="009F2FA7">
      <w:pPr>
        <w:ind w:firstLine="708"/>
        <w:jc w:val="both"/>
      </w:pPr>
      <w:r>
        <w:t>2.</w:t>
      </w:r>
      <w:r>
        <w:tab/>
        <w:t xml:space="preserve">О согласовании Реестра коррупционных рисков, возникающих при осуществлении закупок, товаров, работ, услуг в ФГУП «ГНЦ «НИОПИК». </w:t>
      </w:r>
    </w:p>
    <w:p w:rsidR="009F2FA7" w:rsidRDefault="009F2FA7" w:rsidP="009F2FA7">
      <w:pPr>
        <w:ind w:firstLine="708"/>
        <w:jc w:val="both"/>
      </w:pPr>
      <w:r>
        <w:t>3.</w:t>
      </w:r>
      <w:r>
        <w:tab/>
        <w:t xml:space="preserve">О согласовании Мероприятий, направленных на минимизацию коррупционных рисков, возникающих при осуществлении закупок товаров, работ, услуг в ФГУП «ГНЦ «НИОПИК». </w:t>
      </w:r>
    </w:p>
    <w:p w:rsidR="009F2FA7" w:rsidRDefault="009F2FA7" w:rsidP="009F2FA7">
      <w:pPr>
        <w:ind w:firstLine="708"/>
        <w:jc w:val="both"/>
      </w:pPr>
      <w:r>
        <w:t>4.</w:t>
      </w:r>
      <w:r>
        <w:tab/>
        <w:t>О согласовании плана работы Комиссии на 3 квартал 2022 года.</w:t>
      </w:r>
    </w:p>
    <w:p w:rsidR="009F2FA7" w:rsidRDefault="009F2FA7" w:rsidP="009F2FA7">
      <w:pPr>
        <w:ind w:firstLine="708"/>
        <w:jc w:val="both"/>
      </w:pPr>
      <w:r>
        <w:t xml:space="preserve">По первому вопросу слушали ответственного за противодействие коррупции ведущего специалиста по корпоративному управлению </w:t>
      </w:r>
      <w:proofErr w:type="spellStart"/>
      <w:r>
        <w:t>Завгороднюю</w:t>
      </w:r>
      <w:proofErr w:type="spellEnd"/>
      <w:r>
        <w:t xml:space="preserve"> Т.В., которая сообщила, что на основании Плана мероприятий по противодействию коррупции в ФГУП «ГНЦ «НИОПИК» на 2022 год, утвержденного 29.12.2021 г., </w:t>
      </w:r>
      <w:proofErr w:type="spellStart"/>
      <w:r>
        <w:t>п.п</w:t>
      </w:r>
      <w:proofErr w:type="spellEnd"/>
      <w:r>
        <w:t>. 6.1, 6.2. Антикоррупционной политики ФГУП «ГНЦ «НИОПИК» (в ред.№1) от 01.09.2021 г., Плана работы Комиссии по противодействию коррупции и урегулированию конфликта интересов в ФГУП «ГНЦ «НИОПИК» на 2 квартал 2022 г, утвержденного 30.03.2022 с привлечением директора департамента закупок Казанцевой Е.А. проведена оценка коррупционных рисков при осуществлении закупок товаров, работ, услуг для нужд ФГУП «ГНЦ «НИОПИК». По результатам оценки разработаны Реестр коррупционных рисков, возникающих при осуществлении закупок, товаров, работ, услуг в ФГУП «ГНЦ «НИОПИК» и Мероприятия, направленные на их минимизацию. Данные документы рекомендуется рассмотреть на заседании Комиссии по противодействию коррупции и урегулированию конфликта интересов в ФГУП «ГНЦ «НИОПИК» с целью последующего их утверждения руководством Предприятия.</w:t>
      </w:r>
    </w:p>
    <w:p w:rsidR="009F2FA7" w:rsidRDefault="009F2FA7" w:rsidP="009F2FA7">
      <w:pPr>
        <w:ind w:firstLine="708"/>
        <w:jc w:val="both"/>
      </w:pPr>
      <w:r>
        <w:t xml:space="preserve">По второму и третьему вопросу слушали ведущего специалиста по корпоративному управлению </w:t>
      </w:r>
      <w:proofErr w:type="spellStart"/>
      <w:r>
        <w:t>Завгороднюю</w:t>
      </w:r>
      <w:proofErr w:type="spellEnd"/>
      <w:r>
        <w:t xml:space="preserve"> Т.В. о согласовании представленного Реестра коррупционных рисков, возникающих при осуществлении закупок, товаров, работ, услуг в ФГУП «ГНЦ «НИОПИК». С учетом передоложенных замечаний и мнений, Комиссия решила согласовать предложенный Реестр </w:t>
      </w:r>
      <w:r w:rsidRPr="009F2FA7">
        <w:t>коррупционных рисков, возникающих при осуществлении закупок, товаров, работ, услуг в ФГУП «ГНЦ «НИОПИК»</w:t>
      </w:r>
      <w:r>
        <w:t xml:space="preserve"> и Мероприятия, направленные на минимизацию коррупционных рисков, возникающих при осуществлении закупок товаров, работ, услуг в ФГУП «ГНЦ «НИОПИК».</w:t>
      </w:r>
    </w:p>
    <w:p w:rsidR="009F2FA7" w:rsidRDefault="009F2FA7" w:rsidP="009F2FA7">
      <w:pPr>
        <w:ind w:firstLine="708"/>
        <w:jc w:val="both"/>
      </w:pPr>
      <w:r>
        <w:t>По четвертому вопросу слушали Председателя Комиссии Соболева Д.Г., который предложил с учетом утвержденных на заседании Комиссии документов в 3 квартале 2022 г. провести выборочную проверку выполнения Плана закупок товаров (работ, услуг) в ФГУП «ГНЦ «НИОПИК» в первом полугодии 2022 года с целью оценки полноты проводимых Департаментом закупок мероприятий, направленных на минимизацию коррупционных рисков, возникающих при осуществлении закупок товаров, работ, услуг в ФГУП «ГНЦ «</w:t>
      </w:r>
      <w:bookmarkStart w:id="0" w:name="_GoBack"/>
      <w:bookmarkEnd w:id="0"/>
      <w:r>
        <w:t>НИОПИК».</w:t>
      </w:r>
    </w:p>
    <w:sectPr w:rsidR="009F2F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FA7"/>
    <w:rsid w:val="00023972"/>
    <w:rsid w:val="007215DA"/>
    <w:rsid w:val="009F2F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F54018-6874-42CA-9E3A-845FBCDC5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480</Words>
  <Characters>2741</Characters>
  <Application>Microsoft Office Word</Application>
  <DocSecurity>0</DocSecurity>
  <Lines>22</Lines>
  <Paragraphs>6</Paragraphs>
  <ScaleCrop>false</ScaleCrop>
  <Company/>
  <LinksUpToDate>false</LinksUpToDate>
  <CharactersWithSpaces>3215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Завгородняя Татьяна Владимировна</dc:creator>
  <cp:keywords/>
  <dc:description/>
  <cp:lastModifiedBy>Завгородняя Татьяна Владимировна</cp:lastModifiedBy>
  <cp:revision>2</cp:revision>
  <dcterms:created xsi:type="dcterms:W3CDTF">2022-06-30T08:39:00Z</dcterms:created>
  <dcterms:modified xsi:type="dcterms:W3CDTF">2022-06-30T08:53:00Z</dcterms:modified>
</cp:coreProperties>
</file>