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B6D2" w14:textId="77777777" w:rsidR="00EE3820" w:rsidRDefault="00EE3820" w:rsidP="007350E1"/>
    <w:p w14:paraId="4F6D70BA" w14:textId="77777777" w:rsidR="00025FB8" w:rsidRDefault="00025FB8" w:rsidP="00877AFA">
      <w:pPr>
        <w:widowControl w:val="0"/>
        <w:tabs>
          <w:tab w:val="left" w:pos="9072"/>
        </w:tabs>
        <w:spacing w:after="0" w:line="326" w:lineRule="exact"/>
        <w:ind w:right="-1" w:firstLine="0"/>
        <w:jc w:val="right"/>
        <w:rPr>
          <w:rFonts w:ascii="Times New Roman" w:eastAsia="Times New Roman" w:hAnsi="Times New Roman"/>
          <w:color w:val="000000"/>
          <w:spacing w:val="3"/>
          <w:sz w:val="28"/>
          <w:szCs w:val="28"/>
          <w:shd w:val="clear" w:color="auto" w:fill="FFFFFF"/>
        </w:rPr>
      </w:pPr>
    </w:p>
    <w:p w14:paraId="348A7B2B" w14:textId="77777777" w:rsidR="00025FB8" w:rsidRDefault="00025FB8" w:rsidP="00877AFA">
      <w:pPr>
        <w:widowControl w:val="0"/>
        <w:tabs>
          <w:tab w:val="left" w:pos="9072"/>
        </w:tabs>
        <w:spacing w:after="0" w:line="326" w:lineRule="exact"/>
        <w:ind w:right="-1" w:firstLine="0"/>
        <w:jc w:val="right"/>
        <w:rPr>
          <w:rFonts w:ascii="Times New Roman" w:eastAsia="Times New Roman" w:hAnsi="Times New Roman"/>
          <w:color w:val="000000"/>
          <w:spacing w:val="3"/>
          <w:sz w:val="28"/>
          <w:szCs w:val="28"/>
          <w:shd w:val="clear" w:color="auto" w:fill="FFFFFF"/>
        </w:rPr>
      </w:pPr>
    </w:p>
    <w:p w14:paraId="5E92D77C" w14:textId="77777777" w:rsidR="00877AFA" w:rsidRPr="00093F49" w:rsidRDefault="00877AFA" w:rsidP="00877AFA">
      <w:pPr>
        <w:widowControl w:val="0"/>
        <w:tabs>
          <w:tab w:val="left" w:pos="9072"/>
        </w:tabs>
        <w:spacing w:after="0" w:line="326" w:lineRule="exact"/>
        <w:ind w:right="-1" w:firstLine="0"/>
        <w:jc w:val="right"/>
        <w:rPr>
          <w:rFonts w:ascii="Times New Roman" w:eastAsia="Times New Roman" w:hAnsi="Times New Roman"/>
          <w:b/>
          <w:color w:val="000000"/>
          <w:spacing w:val="3"/>
          <w:sz w:val="24"/>
          <w:szCs w:val="24"/>
          <w:shd w:val="clear" w:color="auto" w:fill="FFFFFF"/>
        </w:rPr>
      </w:pPr>
      <w:r w:rsidRPr="00093F49">
        <w:rPr>
          <w:rFonts w:ascii="Times New Roman" w:eastAsia="Times New Roman" w:hAnsi="Times New Roman"/>
          <w:b/>
          <w:color w:val="000000"/>
          <w:spacing w:val="3"/>
          <w:sz w:val="24"/>
          <w:szCs w:val="24"/>
          <w:shd w:val="clear" w:color="auto" w:fill="FFFFFF"/>
        </w:rPr>
        <w:t>УТВЕРЖДЕНО</w:t>
      </w:r>
    </w:p>
    <w:p w14:paraId="35B99B32" w14:textId="77777777" w:rsidR="00877AFA" w:rsidRPr="00093F49" w:rsidRDefault="00877AFA" w:rsidP="00877AFA">
      <w:pPr>
        <w:spacing w:after="0" w:line="259" w:lineRule="auto"/>
        <w:ind w:left="4962" w:firstLine="0"/>
        <w:jc w:val="right"/>
        <w:rPr>
          <w:rFonts w:ascii="Times New Roman" w:eastAsia="Times New Roman" w:hAnsi="Times New Roman"/>
          <w:sz w:val="24"/>
          <w:szCs w:val="24"/>
        </w:rPr>
      </w:pPr>
      <w:r w:rsidRPr="00093F49">
        <w:rPr>
          <w:rFonts w:ascii="Times New Roman" w:eastAsia="Times New Roman" w:hAnsi="Times New Roman"/>
          <w:sz w:val="24"/>
          <w:szCs w:val="24"/>
        </w:rPr>
        <w:t>решением Совета директоров</w:t>
      </w:r>
    </w:p>
    <w:p w14:paraId="4E88A71E" w14:textId="0CC04549" w:rsidR="00877AFA" w:rsidRPr="00093F49" w:rsidRDefault="00025FB8" w:rsidP="00877AFA">
      <w:pPr>
        <w:spacing w:after="0" w:line="259" w:lineRule="auto"/>
        <w:ind w:left="4962" w:firstLine="0"/>
        <w:jc w:val="right"/>
        <w:rPr>
          <w:rFonts w:ascii="Times New Roman" w:eastAsia="Times New Roman" w:hAnsi="Times New Roman"/>
          <w:sz w:val="24"/>
          <w:szCs w:val="24"/>
        </w:rPr>
      </w:pPr>
      <w:r w:rsidRPr="00093F49">
        <w:rPr>
          <w:rFonts w:ascii="Times New Roman" w:eastAsia="Times New Roman" w:hAnsi="Times New Roman"/>
          <w:sz w:val="24"/>
          <w:szCs w:val="24"/>
        </w:rPr>
        <w:t>АО «НИОПИК</w:t>
      </w:r>
      <w:r w:rsidR="00877AFA" w:rsidRPr="00093F49">
        <w:rPr>
          <w:rFonts w:ascii="Times New Roman" w:eastAsia="Times New Roman" w:hAnsi="Times New Roman"/>
          <w:sz w:val="24"/>
          <w:szCs w:val="24"/>
        </w:rPr>
        <w:t>»</w:t>
      </w:r>
    </w:p>
    <w:p w14:paraId="6B800229" w14:textId="77777777" w:rsidR="00877AFA" w:rsidRPr="00093F49" w:rsidRDefault="00877AFA" w:rsidP="00877AFA">
      <w:pPr>
        <w:spacing w:after="0" w:line="259" w:lineRule="auto"/>
        <w:ind w:left="4962" w:firstLine="0"/>
        <w:jc w:val="right"/>
        <w:rPr>
          <w:rFonts w:ascii="Times New Roman" w:eastAsia="Times New Roman" w:hAnsi="Times New Roman"/>
          <w:sz w:val="24"/>
          <w:szCs w:val="24"/>
        </w:rPr>
      </w:pPr>
    </w:p>
    <w:p w14:paraId="28DFDE0D" w14:textId="32614E15" w:rsidR="00877AFA" w:rsidRPr="00093F49" w:rsidRDefault="00966E1B" w:rsidP="00025FB8">
      <w:pPr>
        <w:spacing w:after="0" w:line="259" w:lineRule="auto"/>
        <w:ind w:left="4248" w:firstLine="0"/>
        <w:rPr>
          <w:rFonts w:ascii="Times New Roman" w:eastAsia="Times New Roman" w:hAnsi="Times New Roman"/>
          <w:sz w:val="24"/>
          <w:szCs w:val="24"/>
        </w:rPr>
      </w:pPr>
      <w:r w:rsidRPr="00093F49">
        <w:rPr>
          <w:rFonts w:ascii="Times New Roman" w:eastAsia="Times New Roman" w:hAnsi="Times New Roman"/>
          <w:sz w:val="24"/>
          <w:szCs w:val="24"/>
        </w:rPr>
        <w:t xml:space="preserve">      </w:t>
      </w:r>
      <w:r w:rsidR="00AB4DA0">
        <w:rPr>
          <w:rFonts w:ascii="Times New Roman" w:eastAsia="Times New Roman" w:hAnsi="Times New Roman"/>
          <w:sz w:val="24"/>
          <w:szCs w:val="24"/>
        </w:rPr>
        <w:t xml:space="preserve">         </w:t>
      </w:r>
      <w:r w:rsidR="00877AFA" w:rsidRPr="00093F49">
        <w:rPr>
          <w:rFonts w:ascii="Times New Roman" w:eastAsia="Times New Roman" w:hAnsi="Times New Roman"/>
          <w:sz w:val="24"/>
          <w:szCs w:val="24"/>
        </w:rPr>
        <w:t xml:space="preserve">от </w:t>
      </w:r>
      <w:r w:rsidR="00025FB8" w:rsidRPr="00093F49">
        <w:rPr>
          <w:rFonts w:ascii="Times New Roman" w:eastAsia="Times New Roman" w:hAnsi="Times New Roman"/>
          <w:sz w:val="24"/>
          <w:szCs w:val="24"/>
        </w:rPr>
        <w:t>«</w:t>
      </w:r>
      <w:r w:rsidR="00AB4DA0">
        <w:rPr>
          <w:rFonts w:ascii="Times New Roman" w:eastAsia="Times New Roman" w:hAnsi="Times New Roman"/>
          <w:sz w:val="24"/>
          <w:szCs w:val="24"/>
        </w:rPr>
        <w:t>25</w:t>
      </w:r>
      <w:r w:rsidR="00025FB8" w:rsidRPr="00093F49">
        <w:rPr>
          <w:rFonts w:ascii="Times New Roman" w:eastAsia="Times New Roman" w:hAnsi="Times New Roman"/>
          <w:sz w:val="24"/>
          <w:szCs w:val="24"/>
        </w:rPr>
        <w:t>»</w:t>
      </w:r>
      <w:r w:rsidR="00AB4DA0">
        <w:rPr>
          <w:rFonts w:ascii="Times New Roman" w:eastAsia="Times New Roman" w:hAnsi="Times New Roman"/>
          <w:sz w:val="24"/>
          <w:szCs w:val="24"/>
        </w:rPr>
        <w:t xml:space="preserve"> июля</w:t>
      </w:r>
      <w:r w:rsidR="00877AFA" w:rsidRPr="00093F49">
        <w:rPr>
          <w:rFonts w:ascii="Times New Roman" w:eastAsia="Times New Roman" w:hAnsi="Times New Roman"/>
          <w:sz w:val="24"/>
          <w:szCs w:val="24"/>
        </w:rPr>
        <w:t xml:space="preserve"> 2022 г. </w:t>
      </w:r>
      <w:r w:rsidR="00E54166" w:rsidRPr="00093F49">
        <w:rPr>
          <w:rFonts w:ascii="Times New Roman" w:eastAsia="Times New Roman" w:hAnsi="Times New Roman"/>
          <w:sz w:val="24"/>
          <w:szCs w:val="24"/>
        </w:rPr>
        <w:t xml:space="preserve">протокол № </w:t>
      </w:r>
      <w:r w:rsidR="00AB4DA0">
        <w:rPr>
          <w:rFonts w:ascii="Times New Roman" w:eastAsia="Times New Roman" w:hAnsi="Times New Roman"/>
          <w:sz w:val="24"/>
          <w:szCs w:val="24"/>
        </w:rPr>
        <w:t>1</w:t>
      </w:r>
    </w:p>
    <w:p w14:paraId="2F5655A4" w14:textId="77777777" w:rsidR="00877AFA" w:rsidRPr="00877AFA" w:rsidRDefault="00877AFA" w:rsidP="00877AFA">
      <w:pPr>
        <w:spacing w:after="0"/>
        <w:ind w:left="4962" w:firstLine="0"/>
        <w:jc w:val="left"/>
        <w:rPr>
          <w:rFonts w:ascii="Times New Roman" w:eastAsia="Times New Roman" w:hAnsi="Times New Roman"/>
          <w:bCs/>
          <w:sz w:val="24"/>
          <w:szCs w:val="24"/>
        </w:rPr>
      </w:pPr>
    </w:p>
    <w:p w14:paraId="1E2041E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4"/>
          <w:szCs w:val="24"/>
        </w:rPr>
      </w:pPr>
    </w:p>
    <w:p w14:paraId="568D2624" w14:textId="77777777" w:rsidR="00877AFA" w:rsidRPr="00877AFA" w:rsidRDefault="00877AFA" w:rsidP="00877AFA">
      <w:pPr>
        <w:shd w:val="clear" w:color="auto" w:fill="FFFFFF"/>
        <w:spacing w:after="0"/>
        <w:ind w:right="-1" w:firstLine="0"/>
        <w:jc w:val="center"/>
        <w:rPr>
          <w:rFonts w:ascii="Times New Roman" w:eastAsia="Times New Roman" w:hAnsi="Times New Roman"/>
          <w:b/>
          <w:sz w:val="32"/>
          <w:szCs w:val="32"/>
        </w:rPr>
      </w:pPr>
    </w:p>
    <w:p w14:paraId="297B09D4" w14:textId="77777777" w:rsidR="00877AFA" w:rsidRDefault="00877AFA" w:rsidP="00877AFA">
      <w:pPr>
        <w:shd w:val="clear" w:color="auto" w:fill="FFFFFF"/>
        <w:spacing w:after="0"/>
        <w:ind w:right="-1" w:firstLine="0"/>
        <w:jc w:val="center"/>
        <w:rPr>
          <w:rFonts w:ascii="Times New Roman" w:eastAsia="Times New Roman" w:hAnsi="Times New Roman"/>
          <w:b/>
          <w:sz w:val="32"/>
          <w:szCs w:val="32"/>
        </w:rPr>
      </w:pPr>
    </w:p>
    <w:p w14:paraId="2C8F254A" w14:textId="77777777" w:rsidR="00025FB8" w:rsidRDefault="00025FB8" w:rsidP="00877AFA">
      <w:pPr>
        <w:shd w:val="clear" w:color="auto" w:fill="FFFFFF"/>
        <w:spacing w:after="0"/>
        <w:ind w:right="-1" w:firstLine="0"/>
        <w:jc w:val="center"/>
        <w:rPr>
          <w:rFonts w:ascii="Times New Roman" w:eastAsia="Times New Roman" w:hAnsi="Times New Roman"/>
          <w:b/>
          <w:sz w:val="32"/>
          <w:szCs w:val="32"/>
        </w:rPr>
      </w:pPr>
    </w:p>
    <w:p w14:paraId="0A964567" w14:textId="77777777" w:rsidR="00025FB8" w:rsidRDefault="00025FB8" w:rsidP="00877AFA">
      <w:pPr>
        <w:shd w:val="clear" w:color="auto" w:fill="FFFFFF"/>
        <w:spacing w:after="0"/>
        <w:ind w:right="-1" w:firstLine="0"/>
        <w:jc w:val="center"/>
        <w:rPr>
          <w:rFonts w:ascii="Times New Roman" w:eastAsia="Times New Roman" w:hAnsi="Times New Roman"/>
          <w:b/>
          <w:sz w:val="32"/>
          <w:szCs w:val="32"/>
        </w:rPr>
      </w:pPr>
    </w:p>
    <w:p w14:paraId="41F138C4" w14:textId="77777777" w:rsidR="00025FB8" w:rsidRDefault="00025FB8" w:rsidP="00877AFA">
      <w:pPr>
        <w:shd w:val="clear" w:color="auto" w:fill="FFFFFF"/>
        <w:spacing w:after="0"/>
        <w:ind w:right="-1" w:firstLine="0"/>
        <w:jc w:val="center"/>
        <w:rPr>
          <w:rFonts w:ascii="Times New Roman" w:eastAsia="Times New Roman" w:hAnsi="Times New Roman"/>
          <w:b/>
          <w:sz w:val="32"/>
          <w:szCs w:val="32"/>
        </w:rPr>
      </w:pPr>
    </w:p>
    <w:p w14:paraId="5E1B8175" w14:textId="77777777" w:rsidR="00025FB8" w:rsidRPr="00877AFA" w:rsidRDefault="00025FB8" w:rsidP="00877AFA">
      <w:pPr>
        <w:shd w:val="clear" w:color="auto" w:fill="FFFFFF"/>
        <w:spacing w:after="0"/>
        <w:ind w:right="-1" w:firstLine="0"/>
        <w:jc w:val="center"/>
        <w:rPr>
          <w:rFonts w:ascii="Times New Roman" w:eastAsia="Times New Roman" w:hAnsi="Times New Roman"/>
          <w:b/>
          <w:sz w:val="32"/>
          <w:szCs w:val="32"/>
        </w:rPr>
      </w:pPr>
      <w:bookmarkStart w:id="0" w:name="_GoBack"/>
      <w:bookmarkEnd w:id="0"/>
    </w:p>
    <w:p w14:paraId="7034E281" w14:textId="77777777" w:rsidR="00877AFA" w:rsidRPr="00877AFA" w:rsidRDefault="00877AFA" w:rsidP="00877AFA">
      <w:pPr>
        <w:shd w:val="clear" w:color="auto" w:fill="FFFFFF"/>
        <w:spacing w:after="0"/>
        <w:ind w:right="-1" w:firstLine="0"/>
        <w:jc w:val="center"/>
        <w:rPr>
          <w:rFonts w:ascii="Times New Roman" w:eastAsia="Times New Roman" w:hAnsi="Times New Roman"/>
          <w:b/>
          <w:sz w:val="32"/>
          <w:szCs w:val="32"/>
        </w:rPr>
      </w:pPr>
    </w:p>
    <w:p w14:paraId="37E25C8F" w14:textId="77777777" w:rsidR="00877AFA" w:rsidRPr="00877AFA" w:rsidRDefault="00877AFA" w:rsidP="00877AFA">
      <w:pPr>
        <w:shd w:val="clear" w:color="auto" w:fill="FFFFFF"/>
        <w:spacing w:after="0"/>
        <w:ind w:right="-1" w:firstLine="0"/>
        <w:jc w:val="center"/>
        <w:rPr>
          <w:rFonts w:ascii="Times New Roman" w:eastAsia="Times New Roman" w:hAnsi="Times New Roman"/>
          <w:b/>
          <w:sz w:val="32"/>
          <w:szCs w:val="32"/>
        </w:rPr>
      </w:pPr>
    </w:p>
    <w:p w14:paraId="0205B0CC" w14:textId="652E893D" w:rsidR="00877AFA" w:rsidRPr="00093F49" w:rsidRDefault="00877AFA" w:rsidP="00093F49">
      <w:pPr>
        <w:shd w:val="clear" w:color="auto" w:fill="FFFFFF"/>
        <w:spacing w:after="0" w:line="360" w:lineRule="auto"/>
        <w:ind w:right="-1" w:firstLine="0"/>
        <w:jc w:val="center"/>
        <w:rPr>
          <w:rFonts w:ascii="Times New Roman" w:eastAsia="Times New Roman" w:hAnsi="Times New Roman"/>
          <w:b/>
          <w:sz w:val="28"/>
          <w:szCs w:val="28"/>
        </w:rPr>
      </w:pPr>
      <w:r w:rsidRPr="00093F49">
        <w:rPr>
          <w:rFonts w:ascii="Times New Roman" w:eastAsia="Times New Roman" w:hAnsi="Times New Roman"/>
          <w:b/>
          <w:sz w:val="28"/>
          <w:szCs w:val="28"/>
        </w:rPr>
        <w:t>П</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О</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Л</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О</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Ж</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Е</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Н</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И</w:t>
      </w:r>
      <w:r w:rsidR="00093F49" w:rsidRPr="00093F49">
        <w:rPr>
          <w:rFonts w:ascii="Times New Roman" w:eastAsia="Times New Roman" w:hAnsi="Times New Roman"/>
          <w:b/>
          <w:sz w:val="28"/>
          <w:szCs w:val="28"/>
        </w:rPr>
        <w:t xml:space="preserve"> </w:t>
      </w:r>
      <w:r w:rsidRPr="00093F49">
        <w:rPr>
          <w:rFonts w:ascii="Times New Roman" w:eastAsia="Times New Roman" w:hAnsi="Times New Roman"/>
          <w:b/>
          <w:sz w:val="28"/>
          <w:szCs w:val="28"/>
        </w:rPr>
        <w:t>Е</w:t>
      </w:r>
    </w:p>
    <w:p w14:paraId="7CC04CD9" w14:textId="77777777" w:rsidR="00877AFA" w:rsidRPr="00093F49" w:rsidRDefault="00877AFA" w:rsidP="00093F49">
      <w:pPr>
        <w:shd w:val="clear" w:color="auto" w:fill="FFFFFF"/>
        <w:spacing w:after="0" w:line="360" w:lineRule="auto"/>
        <w:ind w:right="-1" w:firstLine="0"/>
        <w:jc w:val="center"/>
        <w:rPr>
          <w:rFonts w:ascii="Times New Roman" w:eastAsia="Times New Roman" w:hAnsi="Times New Roman"/>
          <w:b/>
          <w:sz w:val="28"/>
          <w:szCs w:val="28"/>
        </w:rPr>
      </w:pPr>
      <w:r w:rsidRPr="00093F49">
        <w:rPr>
          <w:rFonts w:ascii="Times New Roman" w:eastAsia="Times New Roman" w:hAnsi="Times New Roman"/>
          <w:b/>
          <w:sz w:val="28"/>
          <w:szCs w:val="28"/>
        </w:rPr>
        <w:t xml:space="preserve">о закупках товаров, работ, услуг для нужд </w:t>
      </w:r>
    </w:p>
    <w:p w14:paraId="78511D6F" w14:textId="77777777" w:rsidR="00877AFA" w:rsidRPr="00093F49" w:rsidRDefault="00877AFA" w:rsidP="00093F49">
      <w:pPr>
        <w:tabs>
          <w:tab w:val="left" w:pos="540"/>
          <w:tab w:val="left" w:pos="900"/>
        </w:tabs>
        <w:spacing w:after="0" w:line="360" w:lineRule="auto"/>
        <w:ind w:firstLine="0"/>
        <w:jc w:val="center"/>
        <w:rPr>
          <w:rFonts w:ascii="Times New Roman" w:eastAsia="Times New Roman" w:hAnsi="Times New Roman"/>
          <w:b/>
          <w:sz w:val="28"/>
          <w:szCs w:val="28"/>
        </w:rPr>
      </w:pPr>
      <w:r w:rsidRPr="00093F49">
        <w:rPr>
          <w:rFonts w:ascii="Times New Roman" w:eastAsia="Times New Roman" w:hAnsi="Times New Roman"/>
          <w:b/>
          <w:sz w:val="28"/>
          <w:szCs w:val="28"/>
        </w:rPr>
        <w:t xml:space="preserve">Акционерного общества «Научно-исследовательский институт </w:t>
      </w:r>
    </w:p>
    <w:p w14:paraId="5AE32E39" w14:textId="77777777" w:rsidR="00877AFA" w:rsidRPr="00093F49" w:rsidRDefault="00877AFA" w:rsidP="00093F49">
      <w:pPr>
        <w:tabs>
          <w:tab w:val="left" w:pos="540"/>
          <w:tab w:val="left" w:pos="900"/>
        </w:tabs>
        <w:spacing w:after="0" w:line="360" w:lineRule="auto"/>
        <w:ind w:firstLine="0"/>
        <w:jc w:val="center"/>
        <w:rPr>
          <w:rFonts w:ascii="Times New Roman" w:eastAsia="Times New Roman" w:hAnsi="Times New Roman"/>
          <w:b/>
          <w:sz w:val="28"/>
          <w:szCs w:val="28"/>
        </w:rPr>
      </w:pPr>
      <w:r w:rsidRPr="00093F49">
        <w:rPr>
          <w:rFonts w:ascii="Times New Roman" w:eastAsia="Times New Roman" w:hAnsi="Times New Roman"/>
          <w:b/>
          <w:sz w:val="28"/>
          <w:szCs w:val="28"/>
        </w:rPr>
        <w:t xml:space="preserve">органических полупродуктов и красителей» </w:t>
      </w:r>
    </w:p>
    <w:p w14:paraId="07F728C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FE53E6E"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0898C267"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6766A4FC"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67D440E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54CA79DE"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76B209F8"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27356482"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465D9AFB"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100F5B2A"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382914C7"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22EE3DDF" w14:textId="77777777" w:rsid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3FA3F42B" w14:textId="77777777" w:rsidR="00025FB8" w:rsidRDefault="00025FB8" w:rsidP="00877AFA">
      <w:pPr>
        <w:widowControl w:val="0"/>
        <w:autoSpaceDE w:val="0"/>
        <w:autoSpaceDN w:val="0"/>
        <w:adjustRightInd w:val="0"/>
        <w:spacing w:after="0"/>
        <w:ind w:firstLine="0"/>
        <w:jc w:val="center"/>
        <w:rPr>
          <w:rFonts w:ascii="Times New Roman" w:eastAsia="Times New Roman" w:hAnsi="Times New Roman"/>
          <w:sz w:val="22"/>
        </w:rPr>
      </w:pPr>
    </w:p>
    <w:p w14:paraId="60423F91" w14:textId="77777777" w:rsidR="00025FB8" w:rsidRDefault="00025FB8" w:rsidP="00877AFA">
      <w:pPr>
        <w:widowControl w:val="0"/>
        <w:autoSpaceDE w:val="0"/>
        <w:autoSpaceDN w:val="0"/>
        <w:adjustRightInd w:val="0"/>
        <w:spacing w:after="0"/>
        <w:ind w:firstLine="0"/>
        <w:jc w:val="center"/>
        <w:rPr>
          <w:rFonts w:ascii="Times New Roman" w:eastAsia="Times New Roman" w:hAnsi="Times New Roman"/>
          <w:sz w:val="22"/>
        </w:rPr>
      </w:pPr>
    </w:p>
    <w:p w14:paraId="0FDADD68" w14:textId="77777777" w:rsidR="00025FB8" w:rsidRDefault="00025FB8" w:rsidP="00877AFA">
      <w:pPr>
        <w:widowControl w:val="0"/>
        <w:autoSpaceDE w:val="0"/>
        <w:autoSpaceDN w:val="0"/>
        <w:adjustRightInd w:val="0"/>
        <w:spacing w:after="0"/>
        <w:ind w:firstLine="0"/>
        <w:jc w:val="center"/>
        <w:rPr>
          <w:rFonts w:ascii="Times New Roman" w:eastAsia="Times New Roman" w:hAnsi="Times New Roman"/>
          <w:sz w:val="22"/>
        </w:rPr>
      </w:pPr>
    </w:p>
    <w:p w14:paraId="5A6C92B5" w14:textId="77777777" w:rsidR="00025FB8" w:rsidRDefault="00025FB8" w:rsidP="00877AFA">
      <w:pPr>
        <w:widowControl w:val="0"/>
        <w:autoSpaceDE w:val="0"/>
        <w:autoSpaceDN w:val="0"/>
        <w:adjustRightInd w:val="0"/>
        <w:spacing w:after="0"/>
        <w:ind w:firstLine="0"/>
        <w:jc w:val="center"/>
        <w:rPr>
          <w:rFonts w:ascii="Times New Roman" w:eastAsia="Times New Roman" w:hAnsi="Times New Roman"/>
          <w:sz w:val="22"/>
        </w:rPr>
      </w:pPr>
    </w:p>
    <w:p w14:paraId="28C84D42" w14:textId="77777777" w:rsid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48A54FB5" w14:textId="77777777" w:rsidR="00093F49" w:rsidRDefault="00093F49" w:rsidP="00877AFA">
      <w:pPr>
        <w:widowControl w:val="0"/>
        <w:autoSpaceDE w:val="0"/>
        <w:autoSpaceDN w:val="0"/>
        <w:adjustRightInd w:val="0"/>
        <w:spacing w:after="0"/>
        <w:ind w:firstLine="0"/>
        <w:jc w:val="center"/>
        <w:rPr>
          <w:rFonts w:ascii="Times New Roman" w:eastAsia="Times New Roman" w:hAnsi="Times New Roman"/>
          <w:sz w:val="22"/>
        </w:rPr>
      </w:pPr>
    </w:p>
    <w:p w14:paraId="08EFA16F" w14:textId="77777777" w:rsidR="00093F49" w:rsidRPr="00877AFA" w:rsidRDefault="00093F49" w:rsidP="00877AFA">
      <w:pPr>
        <w:widowControl w:val="0"/>
        <w:autoSpaceDE w:val="0"/>
        <w:autoSpaceDN w:val="0"/>
        <w:adjustRightInd w:val="0"/>
        <w:spacing w:after="0"/>
        <w:ind w:firstLine="0"/>
        <w:jc w:val="center"/>
        <w:rPr>
          <w:rFonts w:ascii="Times New Roman" w:eastAsia="Times New Roman" w:hAnsi="Times New Roman"/>
          <w:sz w:val="22"/>
        </w:rPr>
      </w:pPr>
    </w:p>
    <w:p w14:paraId="2748AE20"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p>
    <w:p w14:paraId="6C67A18B"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sz w:val="22"/>
        </w:rPr>
      </w:pPr>
      <w:r w:rsidRPr="00877AFA">
        <w:rPr>
          <w:rFonts w:ascii="Times New Roman" w:eastAsia="Times New Roman" w:hAnsi="Times New Roman"/>
          <w:sz w:val="22"/>
        </w:rPr>
        <w:t>г. Москва</w:t>
      </w:r>
    </w:p>
    <w:p w14:paraId="5EAD48EE" w14:textId="77777777" w:rsidR="00877AFA" w:rsidRPr="00877AFA" w:rsidRDefault="00877AFA" w:rsidP="00877AFA">
      <w:pPr>
        <w:widowControl w:val="0"/>
        <w:autoSpaceDE w:val="0"/>
        <w:autoSpaceDN w:val="0"/>
        <w:adjustRightInd w:val="0"/>
        <w:spacing w:after="0"/>
        <w:ind w:firstLine="0"/>
        <w:jc w:val="left"/>
        <w:rPr>
          <w:rFonts w:ascii="Times New Roman" w:eastAsia="Times New Roman" w:hAnsi="Times New Roman"/>
          <w:b/>
          <w:sz w:val="22"/>
        </w:rPr>
      </w:pPr>
      <w:r w:rsidRPr="00877AFA">
        <w:rPr>
          <w:rFonts w:ascii="Times New Roman" w:eastAsia="Times New Roman" w:hAnsi="Times New Roman"/>
          <w:sz w:val="22"/>
        </w:rPr>
        <w:lastRenderedPageBreak/>
        <w:t xml:space="preserve">      </w:t>
      </w:r>
      <w:r w:rsidRPr="00877AFA">
        <w:rPr>
          <w:rFonts w:ascii="Times New Roman" w:eastAsia="Times New Roman" w:hAnsi="Times New Roman"/>
          <w:b/>
          <w:sz w:val="22"/>
        </w:rPr>
        <w:t>Содержание:</w:t>
      </w:r>
    </w:p>
    <w:p w14:paraId="38D3C0FB" w14:textId="5F173DE1" w:rsidR="00877AFA" w:rsidRPr="00877AFA" w:rsidRDefault="0031561F" w:rsidP="00877AFA">
      <w:pPr>
        <w:widowControl w:val="0"/>
        <w:autoSpaceDE w:val="0"/>
        <w:autoSpaceDN w:val="0"/>
        <w:adjustRightInd w:val="0"/>
        <w:spacing w:before="160" w:after="0"/>
        <w:ind w:left="540" w:firstLine="0"/>
        <w:rPr>
          <w:rFonts w:ascii="Times New Roman" w:eastAsia="Times New Roman" w:hAnsi="Times New Roman"/>
          <w:sz w:val="22"/>
        </w:rPr>
      </w:pPr>
      <w:hyperlink r:id="rId8" w:history="1">
        <w:r w:rsidR="00877AFA" w:rsidRPr="00877AFA">
          <w:rPr>
            <w:rFonts w:ascii="Times New Roman" w:eastAsia="Times New Roman" w:hAnsi="Times New Roman"/>
            <w:sz w:val="22"/>
          </w:rPr>
          <w:t>Термины, определения и сокращения</w:t>
        </w:r>
      </w:hyperlink>
    </w:p>
    <w:p w14:paraId="2E9F33F4" w14:textId="74E0CB0F"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1. </w:t>
      </w:r>
      <w:hyperlink r:id="rId9" w:history="1">
        <w:r w:rsidRPr="00877AFA">
          <w:rPr>
            <w:rFonts w:ascii="Times New Roman" w:eastAsia="Times New Roman" w:hAnsi="Times New Roman"/>
            <w:b/>
            <w:bCs/>
            <w:sz w:val="22"/>
          </w:rPr>
          <w:t>Общие положения</w:t>
        </w:r>
      </w:hyperlink>
    </w:p>
    <w:p w14:paraId="2C98D828" w14:textId="2581F885"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1.1. </w:t>
      </w:r>
      <w:hyperlink r:id="rId10" w:history="1">
        <w:r w:rsidRPr="00877AFA">
          <w:rPr>
            <w:rFonts w:ascii="Times New Roman" w:eastAsia="Times New Roman" w:hAnsi="Times New Roman"/>
            <w:sz w:val="22"/>
          </w:rPr>
          <w:t>Правовые основы осуществления закупок</w:t>
        </w:r>
      </w:hyperlink>
    </w:p>
    <w:p w14:paraId="7EA93910" w14:textId="52147093"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1.2. </w:t>
      </w:r>
      <w:hyperlink r:id="rId11" w:history="1">
        <w:r w:rsidRPr="00877AFA">
          <w:rPr>
            <w:rFonts w:ascii="Times New Roman" w:eastAsia="Times New Roman" w:hAnsi="Times New Roman"/>
            <w:sz w:val="22"/>
          </w:rPr>
          <w:t>Цели и принципы закупок</w:t>
        </w:r>
      </w:hyperlink>
    </w:p>
    <w:p w14:paraId="3CFF2668" w14:textId="54FE7489"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1.3. </w:t>
      </w:r>
      <w:hyperlink r:id="rId12" w:history="1">
        <w:r w:rsidRPr="00877AFA">
          <w:rPr>
            <w:rFonts w:ascii="Times New Roman" w:eastAsia="Times New Roman" w:hAnsi="Times New Roman"/>
            <w:sz w:val="22"/>
          </w:rPr>
          <w:t>Способы закупок</w:t>
        </w:r>
      </w:hyperlink>
    </w:p>
    <w:p w14:paraId="2371268B" w14:textId="111E6AED"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1.4. </w:t>
      </w:r>
      <w:hyperlink r:id="rId13" w:history="1">
        <w:r w:rsidRPr="00877AFA">
          <w:rPr>
            <w:rFonts w:ascii="Times New Roman" w:eastAsia="Times New Roman" w:hAnsi="Times New Roman"/>
            <w:sz w:val="22"/>
          </w:rPr>
          <w:t>Информационное обеспечение закупок</w:t>
        </w:r>
      </w:hyperlink>
    </w:p>
    <w:p w14:paraId="46E07644" w14:textId="39E16FE0"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1.5. </w:t>
      </w:r>
      <w:hyperlink r:id="rId14" w:history="1">
        <w:r w:rsidRPr="00877AFA">
          <w:rPr>
            <w:rFonts w:ascii="Times New Roman" w:eastAsia="Times New Roman" w:hAnsi="Times New Roman"/>
            <w:sz w:val="22"/>
          </w:rPr>
          <w:t>Планирование закупок</w:t>
        </w:r>
      </w:hyperlink>
    </w:p>
    <w:p w14:paraId="2C25EB64" w14:textId="73826D2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1.6. </w:t>
      </w:r>
      <w:hyperlink r:id="rId15" w:history="1">
        <w:r w:rsidRPr="00877AFA">
          <w:rPr>
            <w:rFonts w:ascii="Times New Roman" w:eastAsia="Times New Roman" w:hAnsi="Times New Roman"/>
            <w:sz w:val="22"/>
          </w:rPr>
          <w:t>Полномочия Заказчика при подготовке и проведении закупки</w:t>
        </w:r>
      </w:hyperlink>
    </w:p>
    <w:p w14:paraId="45C42941" w14:textId="29BC34CA"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1.7. </w:t>
      </w:r>
      <w:hyperlink r:id="rId16" w:history="1">
        <w:r w:rsidRPr="00877AFA">
          <w:rPr>
            <w:rFonts w:ascii="Times New Roman" w:eastAsia="Times New Roman" w:hAnsi="Times New Roman"/>
            <w:sz w:val="22"/>
          </w:rPr>
          <w:t>Комиссия по осуществлению конкурентных закупок</w:t>
        </w:r>
      </w:hyperlink>
    </w:p>
    <w:p w14:paraId="116F78DC" w14:textId="0852133D"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1.8. </w:t>
      </w:r>
      <w:hyperlink r:id="rId17" w:history="1">
        <w:r w:rsidRPr="00877AFA">
          <w:rPr>
            <w:rFonts w:ascii="Times New Roman" w:eastAsia="Times New Roman" w:hAnsi="Times New Roman"/>
            <w:sz w:val="22"/>
          </w:rPr>
          <w:t>Документация о конкурентной закупке</w:t>
        </w:r>
      </w:hyperlink>
    </w:p>
    <w:p w14:paraId="7C7C4604" w14:textId="22B9C0C9"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1.9. </w:t>
      </w:r>
      <w:hyperlink r:id="rId18" w:history="1">
        <w:r w:rsidRPr="00877AFA">
          <w:rPr>
            <w:rFonts w:ascii="Times New Roman" w:eastAsia="Times New Roman" w:hAnsi="Times New Roman"/>
            <w:sz w:val="22"/>
          </w:rPr>
          <w:t>Требования к участникам закупки</w:t>
        </w:r>
      </w:hyperlink>
    </w:p>
    <w:p w14:paraId="46970D33" w14:textId="4C288808"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1.10. </w:t>
      </w:r>
      <w:hyperlink r:id="rId19" w:history="1">
        <w:r w:rsidRPr="00877AFA">
          <w:rPr>
            <w:rFonts w:ascii="Times New Roman" w:eastAsia="Times New Roman" w:hAnsi="Times New Roman"/>
            <w:sz w:val="22"/>
          </w:rPr>
          <w:t>Условия допуска к участию и отстранения от участия в закупках</w:t>
        </w:r>
      </w:hyperlink>
    </w:p>
    <w:p w14:paraId="2BE24036" w14:textId="4558F500"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1.11. </w:t>
      </w:r>
      <w:hyperlink r:id="rId20" w:history="1">
        <w:r w:rsidRPr="00877AFA">
          <w:rPr>
            <w:rFonts w:ascii="Times New Roman" w:eastAsia="Times New Roman" w:hAnsi="Times New Roman"/>
            <w:sz w:val="22"/>
          </w:rPr>
          <w:t>Порядок заключения и исполнения договора</w:t>
        </w:r>
      </w:hyperlink>
    </w:p>
    <w:p w14:paraId="21C61390" w14:textId="1BCF7BF2"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1.12. </w:t>
      </w:r>
      <w:hyperlink r:id="rId21" w:history="1">
        <w:r w:rsidRPr="00877AFA">
          <w:rPr>
            <w:rFonts w:ascii="Times New Roman" w:eastAsia="Times New Roman" w:hAnsi="Times New Roman"/>
            <w:sz w:val="22"/>
          </w:rPr>
          <w:t>Реестр заключенных договоров</w:t>
        </w:r>
      </w:hyperlink>
    </w:p>
    <w:p w14:paraId="46E93AC7" w14:textId="48CF6EFD"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2. </w:t>
      </w:r>
      <w:hyperlink r:id="rId22" w:history="1">
        <w:r w:rsidRPr="00877AFA">
          <w:rPr>
            <w:rFonts w:ascii="Times New Roman" w:eastAsia="Times New Roman" w:hAnsi="Times New Roman"/>
            <w:b/>
            <w:bCs/>
            <w:sz w:val="22"/>
          </w:rPr>
          <w:t>Закупка путем проведения открытого конкурса</w:t>
        </w:r>
      </w:hyperlink>
    </w:p>
    <w:p w14:paraId="7C80B85C" w14:textId="29DB0C16"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2.1. </w:t>
      </w:r>
      <w:hyperlink r:id="rId23" w:history="1">
        <w:r w:rsidRPr="00877AFA">
          <w:rPr>
            <w:rFonts w:ascii="Times New Roman" w:eastAsia="Times New Roman" w:hAnsi="Times New Roman"/>
            <w:sz w:val="22"/>
          </w:rPr>
          <w:t>Открытый конкурс на право заключения договора</w:t>
        </w:r>
      </w:hyperlink>
    </w:p>
    <w:p w14:paraId="712D99FB" w14:textId="20BA027C"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2.2. </w:t>
      </w:r>
      <w:hyperlink r:id="rId24" w:history="1">
        <w:r w:rsidRPr="00877AFA">
          <w:rPr>
            <w:rFonts w:ascii="Times New Roman" w:eastAsia="Times New Roman" w:hAnsi="Times New Roman"/>
            <w:sz w:val="22"/>
          </w:rPr>
          <w:t>Извещение о проведении конкурса</w:t>
        </w:r>
      </w:hyperlink>
    </w:p>
    <w:p w14:paraId="7D79160F" w14:textId="445B10AE"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2.3. </w:t>
      </w:r>
      <w:hyperlink r:id="rId25" w:history="1">
        <w:r w:rsidRPr="00877AFA">
          <w:rPr>
            <w:rFonts w:ascii="Times New Roman" w:eastAsia="Times New Roman" w:hAnsi="Times New Roman"/>
            <w:sz w:val="22"/>
          </w:rPr>
          <w:t>Конкурсная документация</w:t>
        </w:r>
      </w:hyperlink>
    </w:p>
    <w:p w14:paraId="29504299" w14:textId="0033D1AA"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2.4. </w:t>
      </w:r>
      <w:hyperlink r:id="rId26" w:history="1">
        <w:r w:rsidRPr="00877AFA">
          <w:rPr>
            <w:rFonts w:ascii="Times New Roman" w:eastAsia="Times New Roman" w:hAnsi="Times New Roman"/>
            <w:sz w:val="22"/>
          </w:rPr>
          <w:t>Критерии оценки заявок на участие в конкурсе</w:t>
        </w:r>
      </w:hyperlink>
    </w:p>
    <w:p w14:paraId="0717B8E2" w14:textId="48270910"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2.5. </w:t>
      </w:r>
      <w:hyperlink r:id="rId27" w:history="1">
        <w:r w:rsidRPr="00877AFA">
          <w:rPr>
            <w:rFonts w:ascii="Times New Roman" w:eastAsia="Times New Roman" w:hAnsi="Times New Roman"/>
            <w:sz w:val="22"/>
          </w:rPr>
          <w:t>Порядок подачи заявок на участие в конкурсе</w:t>
        </w:r>
      </w:hyperlink>
    </w:p>
    <w:p w14:paraId="341C6CA7" w14:textId="1B5FBE9C"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2.6. </w:t>
      </w:r>
      <w:hyperlink r:id="rId28" w:history="1">
        <w:r w:rsidRPr="00877AFA">
          <w:rPr>
            <w:rFonts w:ascii="Times New Roman" w:eastAsia="Times New Roman" w:hAnsi="Times New Roman"/>
            <w:sz w:val="22"/>
          </w:rPr>
          <w:t>Порядок вскрытия конвертов с заявками на участие в конкурсе</w:t>
        </w:r>
      </w:hyperlink>
    </w:p>
    <w:p w14:paraId="4180FF23" w14:textId="72E4503C"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2.7. </w:t>
      </w:r>
      <w:hyperlink r:id="rId29" w:history="1">
        <w:r w:rsidRPr="00877AFA">
          <w:rPr>
            <w:rFonts w:ascii="Times New Roman" w:eastAsia="Times New Roman" w:hAnsi="Times New Roman"/>
            <w:sz w:val="22"/>
          </w:rPr>
          <w:t>Порядок рассмотрения заявок на участие в конкурсе</w:t>
        </w:r>
      </w:hyperlink>
    </w:p>
    <w:p w14:paraId="0CC8AB99" w14:textId="1FA335D5"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2.8. </w:t>
      </w:r>
      <w:hyperlink r:id="rId30" w:history="1">
        <w:r w:rsidRPr="00877AFA">
          <w:rPr>
            <w:rFonts w:ascii="Times New Roman" w:eastAsia="Times New Roman" w:hAnsi="Times New Roman"/>
            <w:sz w:val="22"/>
          </w:rPr>
          <w:t>Порядок проведения переторжки</w:t>
        </w:r>
      </w:hyperlink>
    </w:p>
    <w:p w14:paraId="096BC3CF" w14:textId="22C9C50E"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2.9. </w:t>
      </w:r>
      <w:hyperlink r:id="rId31" w:history="1">
        <w:r w:rsidRPr="00877AFA">
          <w:rPr>
            <w:rFonts w:ascii="Times New Roman" w:eastAsia="Times New Roman" w:hAnsi="Times New Roman"/>
            <w:sz w:val="22"/>
          </w:rPr>
          <w:t>Оценка и сопоставление заявок на участие в конкурсе</w:t>
        </w:r>
      </w:hyperlink>
    </w:p>
    <w:p w14:paraId="06438AA9" w14:textId="48BC0F60"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3. </w:t>
      </w:r>
      <w:hyperlink r:id="rId32" w:history="1">
        <w:r w:rsidRPr="00877AFA">
          <w:rPr>
            <w:rFonts w:ascii="Times New Roman" w:eastAsia="Times New Roman" w:hAnsi="Times New Roman"/>
            <w:b/>
            <w:bCs/>
            <w:sz w:val="22"/>
          </w:rPr>
          <w:t>Закупка путем проведения аукциона</w:t>
        </w:r>
      </w:hyperlink>
    </w:p>
    <w:p w14:paraId="682B1A2F"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3.1. Общие положения</w:t>
      </w:r>
    </w:p>
    <w:p w14:paraId="58985E08" w14:textId="1E096FB9"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3.2. </w:t>
      </w:r>
      <w:hyperlink r:id="rId33" w:history="1">
        <w:r w:rsidRPr="00877AFA">
          <w:rPr>
            <w:rFonts w:ascii="Times New Roman" w:eastAsia="Times New Roman" w:hAnsi="Times New Roman"/>
            <w:sz w:val="22"/>
          </w:rPr>
          <w:t>Извещение о проведении аукциона</w:t>
        </w:r>
      </w:hyperlink>
    </w:p>
    <w:p w14:paraId="685C3464" w14:textId="2D7E02A5"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3.3. </w:t>
      </w:r>
      <w:hyperlink r:id="rId34" w:history="1">
        <w:r w:rsidRPr="00877AFA">
          <w:rPr>
            <w:rFonts w:ascii="Times New Roman" w:eastAsia="Times New Roman" w:hAnsi="Times New Roman"/>
            <w:sz w:val="22"/>
          </w:rPr>
          <w:t>Аукционная документация</w:t>
        </w:r>
      </w:hyperlink>
    </w:p>
    <w:p w14:paraId="3452D837" w14:textId="1B875C1F"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3.4. </w:t>
      </w:r>
      <w:hyperlink r:id="rId35" w:history="1">
        <w:r w:rsidRPr="00877AFA">
          <w:rPr>
            <w:rFonts w:ascii="Times New Roman" w:eastAsia="Times New Roman" w:hAnsi="Times New Roman"/>
            <w:sz w:val="22"/>
          </w:rPr>
          <w:t>Порядок подачи заявок на участие в аукционе</w:t>
        </w:r>
      </w:hyperlink>
    </w:p>
    <w:p w14:paraId="693D816E" w14:textId="0D63DAD3"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3.5. </w:t>
      </w:r>
      <w:hyperlink r:id="rId36" w:history="1">
        <w:r w:rsidRPr="00877AFA">
          <w:rPr>
            <w:rFonts w:ascii="Times New Roman" w:eastAsia="Times New Roman" w:hAnsi="Times New Roman"/>
            <w:sz w:val="22"/>
          </w:rPr>
          <w:t>Порядок рассмотрения заявок на участие в аукционе</w:t>
        </w:r>
      </w:hyperlink>
    </w:p>
    <w:p w14:paraId="779B55CA" w14:textId="4AB0ED58"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3.6. </w:t>
      </w:r>
      <w:hyperlink r:id="rId37" w:history="1">
        <w:r w:rsidRPr="00877AFA">
          <w:rPr>
            <w:rFonts w:ascii="Times New Roman" w:eastAsia="Times New Roman" w:hAnsi="Times New Roman"/>
            <w:sz w:val="22"/>
          </w:rPr>
          <w:t>Порядок проведения и подведение итогов аукциона</w:t>
        </w:r>
      </w:hyperlink>
    </w:p>
    <w:p w14:paraId="1D3717C0" w14:textId="25090F51"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4. </w:t>
      </w:r>
      <w:hyperlink r:id="rId38" w:history="1">
        <w:r w:rsidRPr="00877AFA">
          <w:rPr>
            <w:rFonts w:ascii="Times New Roman" w:eastAsia="Times New Roman" w:hAnsi="Times New Roman"/>
            <w:b/>
            <w:bCs/>
            <w:sz w:val="22"/>
          </w:rPr>
          <w:t>Закупка путем проведения открытого запроса предложений</w:t>
        </w:r>
      </w:hyperlink>
    </w:p>
    <w:p w14:paraId="6596F3D8" w14:textId="23F92F5D"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4.1. </w:t>
      </w:r>
      <w:hyperlink r:id="rId39" w:history="1">
        <w:r w:rsidRPr="00877AFA">
          <w:rPr>
            <w:rFonts w:ascii="Times New Roman" w:eastAsia="Times New Roman" w:hAnsi="Times New Roman"/>
            <w:sz w:val="22"/>
          </w:rPr>
          <w:t>Открытый запрос предложений</w:t>
        </w:r>
      </w:hyperlink>
    </w:p>
    <w:p w14:paraId="6B15902A" w14:textId="451F0B76"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lastRenderedPageBreak/>
        <w:t xml:space="preserve">4.2. </w:t>
      </w:r>
      <w:hyperlink r:id="rId40" w:history="1">
        <w:r w:rsidRPr="00877AFA">
          <w:rPr>
            <w:rFonts w:ascii="Times New Roman" w:eastAsia="Times New Roman" w:hAnsi="Times New Roman"/>
            <w:sz w:val="22"/>
          </w:rPr>
          <w:t>Извещение о проведении запроса предложений</w:t>
        </w:r>
      </w:hyperlink>
    </w:p>
    <w:p w14:paraId="35488E46" w14:textId="08FD37B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4.3. </w:t>
      </w:r>
      <w:hyperlink r:id="rId41" w:history="1">
        <w:r w:rsidRPr="00877AFA">
          <w:rPr>
            <w:rFonts w:ascii="Times New Roman" w:eastAsia="Times New Roman" w:hAnsi="Times New Roman"/>
            <w:sz w:val="22"/>
          </w:rPr>
          <w:t>Документация о проведении запроса предложений</w:t>
        </w:r>
      </w:hyperlink>
    </w:p>
    <w:p w14:paraId="3B86E660" w14:textId="004D38D8"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4.4. </w:t>
      </w:r>
      <w:hyperlink r:id="rId42" w:history="1">
        <w:r w:rsidRPr="00877AFA">
          <w:rPr>
            <w:rFonts w:ascii="Times New Roman" w:eastAsia="Times New Roman" w:hAnsi="Times New Roman"/>
            <w:sz w:val="22"/>
          </w:rPr>
          <w:t>Порядок подачи заявок на участие в запросе предложений</w:t>
        </w:r>
      </w:hyperlink>
    </w:p>
    <w:p w14:paraId="4140CDA3" w14:textId="6BE1889A"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4.5. </w:t>
      </w:r>
      <w:hyperlink r:id="rId43" w:history="1">
        <w:r w:rsidRPr="00877AFA">
          <w:rPr>
            <w:rFonts w:ascii="Times New Roman" w:eastAsia="Times New Roman" w:hAnsi="Times New Roman"/>
            <w:sz w:val="22"/>
          </w:rPr>
          <w:t>Порядок вскрытия конвертов с заявками на участие в запросе предложений</w:t>
        </w:r>
      </w:hyperlink>
    </w:p>
    <w:p w14:paraId="6E1DBB1B" w14:textId="3F26E0B2"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4.6. </w:t>
      </w:r>
      <w:hyperlink r:id="rId44" w:history="1">
        <w:r w:rsidRPr="00877AFA">
          <w:rPr>
            <w:rFonts w:ascii="Times New Roman" w:eastAsia="Times New Roman" w:hAnsi="Times New Roman"/>
            <w:sz w:val="22"/>
          </w:rPr>
          <w:t>Порядок рассмотрения, оценки и сопоставления заявок на участие в запросе предложений</w:t>
        </w:r>
      </w:hyperlink>
    </w:p>
    <w:p w14:paraId="059FF34C" w14:textId="3327E0BF"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5. </w:t>
      </w:r>
      <w:hyperlink r:id="rId45" w:history="1">
        <w:r w:rsidRPr="00877AFA">
          <w:rPr>
            <w:rFonts w:ascii="Times New Roman" w:eastAsia="Times New Roman" w:hAnsi="Times New Roman"/>
            <w:b/>
            <w:bCs/>
            <w:sz w:val="22"/>
          </w:rPr>
          <w:t>Закупка путем проведения открытого запроса котировок</w:t>
        </w:r>
      </w:hyperlink>
    </w:p>
    <w:p w14:paraId="64456115" w14:textId="73827BFD"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5.1. </w:t>
      </w:r>
      <w:hyperlink r:id="rId46" w:history="1">
        <w:r w:rsidRPr="00877AFA">
          <w:rPr>
            <w:rFonts w:ascii="Times New Roman" w:eastAsia="Times New Roman" w:hAnsi="Times New Roman"/>
            <w:sz w:val="22"/>
          </w:rPr>
          <w:t>Открытый запрос котировок</w:t>
        </w:r>
      </w:hyperlink>
    </w:p>
    <w:p w14:paraId="54AA3E7D" w14:textId="44120944"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5.2. </w:t>
      </w:r>
      <w:hyperlink r:id="rId47" w:history="1">
        <w:r w:rsidRPr="00877AFA">
          <w:rPr>
            <w:rFonts w:ascii="Times New Roman" w:eastAsia="Times New Roman" w:hAnsi="Times New Roman"/>
            <w:sz w:val="22"/>
          </w:rPr>
          <w:t>Извещение о проведении запроса котировок</w:t>
        </w:r>
      </w:hyperlink>
    </w:p>
    <w:p w14:paraId="222C35C7" w14:textId="67FA12B6"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5.3. </w:t>
      </w:r>
      <w:hyperlink r:id="rId48" w:history="1">
        <w:r w:rsidRPr="00877AFA">
          <w:rPr>
            <w:rFonts w:ascii="Times New Roman" w:eastAsia="Times New Roman" w:hAnsi="Times New Roman"/>
            <w:sz w:val="22"/>
          </w:rPr>
          <w:t>Порядок подачи заявок на участие в запросе котировок</w:t>
        </w:r>
      </w:hyperlink>
    </w:p>
    <w:p w14:paraId="1517CA25" w14:textId="4ACD0935"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5.4. </w:t>
      </w:r>
      <w:hyperlink r:id="rId49" w:history="1">
        <w:r w:rsidRPr="00877AFA">
          <w:rPr>
            <w:rFonts w:ascii="Times New Roman" w:eastAsia="Times New Roman" w:hAnsi="Times New Roman"/>
            <w:sz w:val="22"/>
          </w:rPr>
          <w:t>Порядок вскрытия конвертов, рассмотрения, оценки и сопоставления заявок на участие в запросе котировок</w:t>
        </w:r>
      </w:hyperlink>
    </w:p>
    <w:p w14:paraId="4CB29F6B" w14:textId="215F31D4"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6. </w:t>
      </w:r>
      <w:hyperlink r:id="rId50" w:history="1">
        <w:r w:rsidRPr="00877AFA">
          <w:rPr>
            <w:rFonts w:ascii="Times New Roman" w:eastAsia="Times New Roman" w:hAnsi="Times New Roman"/>
            <w:b/>
            <w:bCs/>
            <w:sz w:val="22"/>
          </w:rPr>
          <w:t>Закупка в электронной форме</w:t>
        </w:r>
      </w:hyperlink>
    </w:p>
    <w:p w14:paraId="7B9AABA0" w14:textId="20682274"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 xml:space="preserve">7. </w:t>
      </w:r>
      <w:hyperlink r:id="rId51" w:history="1">
        <w:r w:rsidRPr="00877AFA">
          <w:rPr>
            <w:rFonts w:ascii="Times New Roman" w:eastAsia="Times New Roman" w:hAnsi="Times New Roman"/>
            <w:b/>
            <w:bCs/>
            <w:sz w:val="22"/>
          </w:rPr>
          <w:t>Закупка у единственного поставщика</w:t>
        </w:r>
      </w:hyperlink>
    </w:p>
    <w:p w14:paraId="77B71E92"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b/>
          <w:sz w:val="22"/>
        </w:rPr>
      </w:pPr>
      <w:r w:rsidRPr="00877AFA">
        <w:rPr>
          <w:rFonts w:ascii="Times New Roman" w:eastAsia="Times New Roman" w:hAnsi="Times New Roman"/>
          <w:b/>
          <w:bCs/>
          <w:sz w:val="22"/>
        </w:rPr>
        <w:t xml:space="preserve">8. </w:t>
      </w:r>
      <w:r w:rsidRPr="00877AFA">
        <w:rPr>
          <w:rFonts w:ascii="Times New Roman" w:eastAsia="Times New Roman" w:hAnsi="Times New Roman"/>
          <w:b/>
          <w:sz w:val="22"/>
        </w:rPr>
        <w:t>Особенности участия субъектов малого и среднего предпринимательства в закупках товаров, работ, услуг, годовом объеме таких закупок и порядке расчета указанного объема</w:t>
      </w:r>
      <w:r w:rsidRPr="00877AFA">
        <w:rPr>
          <w:rFonts w:ascii="Times New Roman" w:eastAsia="Times New Roman" w:hAnsi="Times New Roman"/>
          <w:sz w:val="22"/>
        </w:rPr>
        <w:t>.</w:t>
      </w:r>
      <w:r w:rsidRPr="00877AFA">
        <w:rPr>
          <w:rFonts w:ascii="Calibri" w:eastAsia="Times New Roman" w:hAnsi="Calibri"/>
          <w:sz w:val="22"/>
        </w:rPr>
        <w:t xml:space="preserve"> </w:t>
      </w:r>
      <w:r w:rsidRPr="00877AFA">
        <w:rPr>
          <w:rFonts w:ascii="Times New Roman" w:eastAsia="Times New Roman" w:hAnsi="Times New Roman"/>
          <w:b/>
          <w:sz w:val="22"/>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71CB436" w14:textId="12E0B81F"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b/>
          <w:bCs/>
          <w:sz w:val="22"/>
        </w:rPr>
        <w:t>9.</w:t>
      </w:r>
      <w:r w:rsidRPr="00877AFA">
        <w:rPr>
          <w:rFonts w:ascii="Times New Roman" w:eastAsia="Times New Roman" w:hAnsi="Times New Roman"/>
          <w:bCs/>
          <w:sz w:val="22"/>
        </w:rPr>
        <w:t xml:space="preserve"> </w:t>
      </w:r>
      <w:hyperlink r:id="rId52" w:history="1">
        <w:r w:rsidRPr="00877AFA">
          <w:rPr>
            <w:rFonts w:ascii="Times New Roman" w:eastAsia="Times New Roman" w:hAnsi="Times New Roman"/>
            <w:b/>
            <w:sz w:val="22"/>
          </w:rPr>
          <w:t>Закрытые закупки</w:t>
        </w:r>
      </w:hyperlink>
    </w:p>
    <w:p w14:paraId="333A481F"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b/>
          <w:sz w:val="22"/>
        </w:rPr>
      </w:pPr>
      <w:r w:rsidRPr="00877AFA">
        <w:rPr>
          <w:rFonts w:ascii="Times New Roman" w:eastAsia="Times New Roman" w:hAnsi="Times New Roman"/>
          <w:b/>
          <w:sz w:val="22"/>
        </w:rPr>
        <w:t>10</w:t>
      </w:r>
      <w:r w:rsidRPr="00877AFA">
        <w:rPr>
          <w:rFonts w:ascii="Times New Roman" w:eastAsia="Times New Roman" w:hAnsi="Times New Roman"/>
          <w:sz w:val="22"/>
        </w:rPr>
        <w:t xml:space="preserve">. </w:t>
      </w:r>
      <w:r w:rsidRPr="00877AFA">
        <w:rPr>
          <w:rFonts w:ascii="Times New Roman" w:eastAsia="Times New Roman" w:hAnsi="Times New Roman"/>
          <w:b/>
          <w:sz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5DED9232"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10.1. Порядок определения начальной (максимальной) цены</w:t>
      </w:r>
    </w:p>
    <w:p w14:paraId="7E0E6632"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 xml:space="preserve">10.2. Методы определения начальной (максимальной) цены </w:t>
      </w:r>
    </w:p>
    <w:p w14:paraId="09738ACC"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10.3.Определение НМЦ методом сопоставимых рыночных цен (анализа рынка)</w:t>
      </w:r>
    </w:p>
    <w:p w14:paraId="30A066B0"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10.4. Определение начальной (максимальной) цены договора нормативным методом</w:t>
      </w:r>
    </w:p>
    <w:p w14:paraId="149038B8"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10.5. Определение НМЦ тарифным методом</w:t>
      </w:r>
    </w:p>
    <w:p w14:paraId="7BDCA8F5"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10.6. Определение НМЦ проектно-сметным методом</w:t>
      </w:r>
    </w:p>
    <w:p w14:paraId="5B4AAF18"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10.7. Определение НМЦ затратным методом</w:t>
      </w:r>
    </w:p>
    <w:p w14:paraId="5B2C21BB"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10.8. Формула цены договора</w:t>
      </w:r>
    </w:p>
    <w:p w14:paraId="4716DFFF"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10.9. Максимальное значение цены договора</w:t>
      </w:r>
    </w:p>
    <w:p w14:paraId="539C040A" w14:textId="77777777" w:rsidR="00877AFA" w:rsidRPr="00877AFA" w:rsidRDefault="00877AFA" w:rsidP="00877AFA">
      <w:pPr>
        <w:widowControl w:val="0"/>
        <w:autoSpaceDE w:val="0"/>
        <w:autoSpaceDN w:val="0"/>
        <w:adjustRightInd w:val="0"/>
        <w:spacing w:before="160" w:after="0"/>
        <w:ind w:left="540" w:firstLine="0"/>
        <w:rPr>
          <w:rFonts w:ascii="Times New Roman" w:eastAsia="Times New Roman" w:hAnsi="Times New Roman"/>
          <w:sz w:val="22"/>
        </w:rPr>
      </w:pPr>
      <w:r w:rsidRPr="00877AFA">
        <w:rPr>
          <w:rFonts w:ascii="Times New Roman" w:eastAsia="Times New Roman" w:hAnsi="Times New Roman"/>
          <w:sz w:val="22"/>
        </w:rPr>
        <w:t>10.10. Обоснование цены договора с единственным поставщиком</w:t>
      </w:r>
    </w:p>
    <w:p w14:paraId="2353DBA3" w14:textId="41C8E914" w:rsidR="00877AFA" w:rsidRDefault="00877AFA" w:rsidP="00877AFA">
      <w:pPr>
        <w:widowControl w:val="0"/>
        <w:autoSpaceDE w:val="0"/>
        <w:autoSpaceDN w:val="0"/>
        <w:adjustRightInd w:val="0"/>
        <w:spacing w:before="160" w:after="0"/>
        <w:ind w:left="540" w:firstLine="0"/>
        <w:rPr>
          <w:rFonts w:ascii="Times New Roman" w:eastAsia="Times New Roman" w:hAnsi="Times New Roman"/>
          <w:b/>
          <w:sz w:val="22"/>
        </w:rPr>
      </w:pPr>
      <w:r w:rsidRPr="00877AFA">
        <w:rPr>
          <w:rFonts w:ascii="Times New Roman" w:eastAsia="Times New Roman" w:hAnsi="Times New Roman"/>
          <w:b/>
          <w:bCs/>
          <w:sz w:val="22"/>
        </w:rPr>
        <w:t xml:space="preserve">11. </w:t>
      </w:r>
      <w:hyperlink r:id="rId53" w:history="1">
        <w:r w:rsidRPr="00877AFA">
          <w:rPr>
            <w:rFonts w:ascii="Times New Roman" w:eastAsia="Times New Roman" w:hAnsi="Times New Roman"/>
            <w:b/>
            <w:sz w:val="22"/>
          </w:rPr>
          <w:t>Заключительные положения</w:t>
        </w:r>
      </w:hyperlink>
    </w:p>
    <w:p w14:paraId="279A2A3C" w14:textId="77777777" w:rsidR="00043E1D" w:rsidRPr="00877AFA" w:rsidRDefault="00043E1D" w:rsidP="00877AFA">
      <w:pPr>
        <w:widowControl w:val="0"/>
        <w:autoSpaceDE w:val="0"/>
        <w:autoSpaceDN w:val="0"/>
        <w:adjustRightInd w:val="0"/>
        <w:spacing w:before="160" w:after="0"/>
        <w:ind w:left="540" w:firstLine="0"/>
        <w:rPr>
          <w:rFonts w:ascii="Times New Roman" w:eastAsia="Times New Roman" w:hAnsi="Times New Roman"/>
          <w:b/>
          <w:sz w:val="22"/>
        </w:rPr>
      </w:pPr>
    </w:p>
    <w:p w14:paraId="631DB42F"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p>
    <w:p w14:paraId="05966338"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Термины, определения и сокращения</w:t>
      </w:r>
    </w:p>
    <w:p w14:paraId="7568FD4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7C9BE3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В настоящем Положении используются следующие термины:</w:t>
      </w:r>
    </w:p>
    <w:p w14:paraId="71936F5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Аукцион</w:t>
      </w:r>
      <w:r w:rsidRPr="00877AFA">
        <w:rPr>
          <w:rFonts w:ascii="Times New Roman" w:eastAsia="Times New Roman" w:hAnsi="Times New Roman"/>
          <w:sz w:val="22"/>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4023464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День</w:t>
      </w:r>
      <w:r w:rsidRPr="00877AFA">
        <w:rPr>
          <w:rFonts w:ascii="Times New Roman" w:eastAsia="Times New Roman" w:hAnsi="Times New Roman"/>
          <w:sz w:val="22"/>
        </w:rPr>
        <w:t xml:space="preserve"> - календарный день.</w:t>
      </w:r>
    </w:p>
    <w:p w14:paraId="244B09F3" w14:textId="0C627FA4"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Документация о закупке</w:t>
      </w:r>
      <w:r w:rsidRPr="00877AFA">
        <w:rPr>
          <w:rFonts w:ascii="Times New Roman" w:eastAsia="Times New Roman" w:hAnsi="Times New Roman"/>
          <w:sz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54" w:history="1">
        <w:r w:rsidRPr="00877AFA">
          <w:rPr>
            <w:rFonts w:ascii="Times New Roman" w:eastAsia="Times New Roman" w:hAnsi="Times New Roman"/>
            <w:sz w:val="22"/>
          </w:rPr>
          <w:t>п. 1.8</w:t>
        </w:r>
      </w:hyperlink>
      <w:r w:rsidRPr="00877AFA">
        <w:rPr>
          <w:rFonts w:ascii="Times New Roman" w:eastAsia="Times New Roman" w:hAnsi="Times New Roman"/>
          <w:sz w:val="22"/>
        </w:rPr>
        <w:t xml:space="preserve"> настоящего Положения.</w:t>
      </w:r>
    </w:p>
    <w:p w14:paraId="6DC97D0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Единая информационная система</w:t>
      </w:r>
      <w:r w:rsidRPr="00877AFA">
        <w:rPr>
          <w:rFonts w:ascii="Times New Roman" w:eastAsia="Times New Roman" w:hAnsi="Times New Roman"/>
          <w:sz w:val="22"/>
        </w:rPr>
        <w:t xml:space="preserve"> в сфере закупок товаров, работ, услуг для обеспечения государственных и муниципальных нужд - совокупность указанной в </w:t>
      </w:r>
      <w:hyperlink r:id="rId55" w:history="1">
        <w:r w:rsidRPr="00877AFA">
          <w:rPr>
            <w:rFonts w:ascii="Times New Roman" w:eastAsia="Times New Roman" w:hAnsi="Times New Roman"/>
            <w:color w:val="0000FF"/>
            <w:sz w:val="22"/>
            <w:u w:val="single"/>
          </w:rPr>
          <w:t>ч. 3 ст. 4</w:t>
        </w:r>
      </w:hyperlink>
      <w:r w:rsidRPr="00877AFA">
        <w:rPr>
          <w:rFonts w:ascii="Times New Roman" w:eastAsia="Times New Roman" w:hAnsi="Times New Roman"/>
          <w:sz w:val="22"/>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56" w:history="1">
        <w:r w:rsidRPr="00877AFA">
          <w:rPr>
            <w:rFonts w:ascii="Times New Roman" w:eastAsia="Times New Roman" w:hAnsi="Times New Roman"/>
            <w:sz w:val="22"/>
          </w:rPr>
          <w:t>http://www.zakupki.gov.ru</w:t>
        </w:r>
      </w:hyperlink>
      <w:r w:rsidRPr="00877AFA">
        <w:rPr>
          <w:rFonts w:ascii="Times New Roman" w:eastAsia="Times New Roman" w:hAnsi="Times New Roman"/>
          <w:sz w:val="22"/>
        </w:rPr>
        <w:t>).</w:t>
      </w:r>
    </w:p>
    <w:p w14:paraId="65CF4A6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Закупка</w:t>
      </w:r>
      <w:r w:rsidRPr="00877AFA">
        <w:rPr>
          <w:rFonts w:ascii="Times New Roman" w:eastAsia="Times New Roman" w:hAnsi="Times New Roman"/>
          <w:sz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C65C31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Закупка в электронной форме</w:t>
      </w:r>
      <w:r w:rsidRPr="00877AFA">
        <w:rPr>
          <w:rFonts w:ascii="Times New Roman" w:eastAsia="Times New Roman" w:hAnsi="Times New Roman"/>
          <w:sz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6FAC86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Закупка у единственного поставщика</w:t>
      </w:r>
      <w:r w:rsidRPr="00877AFA">
        <w:rPr>
          <w:rFonts w:ascii="Times New Roman" w:eastAsia="Times New Roman" w:hAnsi="Times New Roman"/>
          <w:sz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1DE749A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Запрос котировок</w:t>
      </w:r>
      <w:r w:rsidRPr="00877AFA">
        <w:rPr>
          <w:rFonts w:ascii="Times New Roman" w:eastAsia="Times New Roman" w:hAnsi="Times New Roman"/>
          <w:sz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4D022A0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Запрос предложений</w:t>
      </w:r>
      <w:r w:rsidRPr="00877AFA">
        <w:rPr>
          <w:rFonts w:ascii="Times New Roman" w:eastAsia="Times New Roman" w:hAnsi="Times New Roman"/>
          <w:sz w:val="22"/>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6713CAA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Извещение о закупке</w:t>
      </w:r>
      <w:r w:rsidRPr="00877AFA">
        <w:rPr>
          <w:rFonts w:ascii="Times New Roman" w:eastAsia="Times New Roman" w:hAnsi="Times New Roman"/>
          <w:sz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7D53312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Комиссия по осуществлению конкурентных закупок</w:t>
      </w:r>
      <w:r w:rsidRPr="00877AFA">
        <w:rPr>
          <w:rFonts w:ascii="Times New Roman" w:eastAsia="Times New Roman" w:hAnsi="Times New Roman"/>
          <w:sz w:val="22"/>
        </w:rPr>
        <w:t xml:space="preserve"> (комиссия по осуществлению закупок, комиссия по закупкам или закупочная комиссия) - коллегиальный орган, создаваемый Заказчиком для проведения закупок.</w:t>
      </w:r>
    </w:p>
    <w:p w14:paraId="7B918AF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Конкурс</w:t>
      </w:r>
      <w:r w:rsidRPr="00877AFA">
        <w:rPr>
          <w:rFonts w:ascii="Times New Roman" w:eastAsia="Times New Roman" w:hAnsi="Times New Roman"/>
          <w:sz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198E2CC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lastRenderedPageBreak/>
        <w:t>Лот</w:t>
      </w:r>
      <w:r w:rsidRPr="00877AFA">
        <w:rPr>
          <w:rFonts w:ascii="Times New Roman" w:eastAsia="Times New Roman" w:hAnsi="Times New Roman"/>
          <w:sz w:val="22"/>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7E58CDE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Недостоверные сведения</w:t>
      </w:r>
      <w:r w:rsidRPr="00877AFA">
        <w:rPr>
          <w:rFonts w:ascii="Times New Roman" w:eastAsia="Times New Roman" w:hAnsi="Times New Roman"/>
          <w:sz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2FDFB0D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Оператор электронной площадки</w:t>
      </w:r>
      <w:r w:rsidRPr="00877AFA">
        <w:rPr>
          <w:rFonts w:ascii="Times New Roman" w:eastAsia="Times New Roman" w:hAnsi="Times New Roman"/>
          <w:sz w:val="22"/>
        </w:rPr>
        <w:t xml:space="preserve"> - юридическое лицо, отвечающее требованиям, указанным в </w:t>
      </w:r>
      <w:hyperlink r:id="rId57" w:history="1">
        <w:r w:rsidRPr="00877AFA">
          <w:rPr>
            <w:rFonts w:ascii="Times New Roman" w:eastAsia="Times New Roman" w:hAnsi="Times New Roman"/>
            <w:color w:val="0000FF"/>
            <w:sz w:val="22"/>
            <w:u w:val="single"/>
          </w:rPr>
          <w:t>ч. 2 ст. 3.3</w:t>
        </w:r>
      </w:hyperlink>
      <w:r w:rsidRPr="00877AFA">
        <w:rPr>
          <w:rFonts w:ascii="Times New Roman" w:eastAsia="Times New Roman" w:hAnsi="Times New Roman"/>
          <w:sz w:val="22"/>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58" w:history="1">
        <w:r w:rsidRPr="00877AFA">
          <w:rPr>
            <w:rFonts w:ascii="Times New Roman" w:eastAsia="Times New Roman" w:hAnsi="Times New Roman"/>
            <w:sz w:val="22"/>
          </w:rPr>
          <w:t>закона</w:t>
        </w:r>
      </w:hyperlink>
      <w:r w:rsidRPr="00877AFA">
        <w:rPr>
          <w:rFonts w:ascii="Times New Roman" w:eastAsia="Times New Roman" w:hAnsi="Times New Roman"/>
          <w:sz w:val="22"/>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59" w:history="1">
        <w:r w:rsidRPr="00877AFA">
          <w:rPr>
            <w:rFonts w:ascii="Times New Roman" w:eastAsia="Times New Roman" w:hAnsi="Times New Roman"/>
            <w:color w:val="0000FF"/>
            <w:sz w:val="22"/>
            <w:u w:val="single"/>
          </w:rPr>
          <w:t>ст. 3.3</w:t>
        </w:r>
      </w:hyperlink>
      <w:r w:rsidRPr="00877AFA">
        <w:rPr>
          <w:rFonts w:ascii="Times New Roman" w:eastAsia="Times New Roman" w:hAnsi="Times New Roman"/>
          <w:sz w:val="22"/>
        </w:rPr>
        <w:t xml:space="preserve"> Федерального закона от 18.07.2011 N 223-ФЗ.</w:t>
      </w:r>
    </w:p>
    <w:p w14:paraId="3390229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Переторжка</w:t>
      </w:r>
      <w:r w:rsidRPr="00877AFA">
        <w:rPr>
          <w:rFonts w:ascii="Times New Roman" w:eastAsia="Times New Roman" w:hAnsi="Times New Roman"/>
          <w:sz w:val="22"/>
        </w:rPr>
        <w:t xml:space="preserve"> - процедура, направленная на добровольное изменение участниками процедуры закупки первоначальных предложений с целью повысить их предпочтительность для Заказчика.</w:t>
      </w:r>
    </w:p>
    <w:p w14:paraId="3B8CBA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Победитель закупки</w:t>
      </w:r>
      <w:r w:rsidRPr="00877AFA">
        <w:rPr>
          <w:rFonts w:ascii="Times New Roman" w:eastAsia="Times New Roman" w:hAnsi="Times New Roman"/>
          <w:sz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20D0163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Поставщик (подрядчик, исполнитель</w:t>
      </w:r>
      <w:r w:rsidRPr="00877AFA">
        <w:rPr>
          <w:rFonts w:ascii="Times New Roman" w:eastAsia="Times New Roman" w:hAnsi="Times New Roman"/>
          <w:sz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69F0EDB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Продукция</w:t>
      </w:r>
      <w:r w:rsidRPr="00877AFA">
        <w:rPr>
          <w:rFonts w:ascii="Times New Roman" w:eastAsia="Times New Roman" w:hAnsi="Times New Roman"/>
          <w:sz w:val="22"/>
        </w:rPr>
        <w:t xml:space="preserve"> – товары, работы, услуги</w:t>
      </w:r>
    </w:p>
    <w:p w14:paraId="5ADD102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Процедура закупки</w:t>
      </w:r>
      <w:r w:rsidRPr="00877AFA">
        <w:rPr>
          <w:rFonts w:ascii="Times New Roman" w:eastAsia="Times New Roman" w:hAnsi="Times New Roman"/>
          <w:sz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6DC16D4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Сайт Заказчика - сайт в сети Интернет, содержащий информацию о Заказчике (</w:t>
      </w:r>
      <w:hyperlink r:id="rId60" w:history="1">
        <w:r w:rsidRPr="00877AFA">
          <w:rPr>
            <w:rFonts w:ascii="Times New Roman" w:eastAsia="Times New Roman" w:hAnsi="Times New Roman"/>
            <w:sz w:val="22"/>
          </w:rPr>
          <w:t>http://www.</w:t>
        </w:r>
      </w:hyperlink>
      <w:r w:rsidRPr="00877AFA">
        <w:rPr>
          <w:rFonts w:ascii="Times New Roman" w:eastAsia="Times New Roman" w:hAnsi="Times New Roman"/>
          <w:sz w:val="22"/>
        </w:rPr>
        <w:t>niopik.ru).</w:t>
      </w:r>
    </w:p>
    <w:p w14:paraId="30891C3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Способ закупки - порядок выбора победителя и последовательность обязательных действий при осуществлении конкретной процедуры закупки.</w:t>
      </w:r>
    </w:p>
    <w:p w14:paraId="170C86C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Субъекты малого и среднего предпринимательства</w:t>
      </w:r>
      <w:r w:rsidRPr="00877AFA">
        <w:rPr>
          <w:rFonts w:ascii="Times New Roman" w:eastAsia="Times New Roman" w:hAnsi="Times New Roman"/>
          <w:sz w:val="22"/>
        </w:rPr>
        <w:t xml:space="preserve">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61" w:history="1">
        <w:r w:rsidRPr="00877AFA">
          <w:rPr>
            <w:rFonts w:ascii="Times New Roman" w:eastAsia="Times New Roman" w:hAnsi="Times New Roman"/>
            <w:color w:val="0000FF"/>
            <w:sz w:val="22"/>
            <w:u w:val="single"/>
          </w:rPr>
          <w:t>ч. 1.1 ст. 4</w:t>
        </w:r>
      </w:hyperlink>
      <w:r w:rsidRPr="00877AFA">
        <w:rPr>
          <w:rFonts w:ascii="Times New Roman" w:eastAsia="Times New Roman" w:hAnsi="Times New Roman"/>
          <w:sz w:val="22"/>
        </w:rPr>
        <w:t xml:space="preserve"> Федерального закона от 24.07.2007 N 209-ФЗ "О развитии малого и среднего предпринимательства в Российской Федерации".</w:t>
      </w:r>
    </w:p>
    <w:p w14:paraId="569C6D5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Уклонение от заключения договора</w:t>
      </w:r>
      <w:r w:rsidRPr="00877AFA">
        <w:rPr>
          <w:rFonts w:ascii="Times New Roman" w:eastAsia="Times New Roman" w:hAnsi="Times New Roman"/>
          <w:sz w:val="22"/>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w:t>
      </w:r>
      <w:r w:rsidRPr="00877AFA">
        <w:rPr>
          <w:rFonts w:ascii="Times New Roman" w:eastAsia="Times New Roman" w:hAnsi="Times New Roman"/>
          <w:sz w:val="22"/>
        </w:rPr>
        <w:lastRenderedPageBreak/>
        <w:t>(извещением) о закупке.</w:t>
      </w:r>
    </w:p>
    <w:p w14:paraId="4A1BA10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Усиленная квалифицированная электронная подпись</w:t>
      </w:r>
      <w:r w:rsidRPr="00877AFA">
        <w:rPr>
          <w:rFonts w:ascii="Times New Roman" w:eastAsia="Times New Roman" w:hAnsi="Times New Roman"/>
          <w:sz w:val="22"/>
        </w:rPr>
        <w:t xml:space="preserve"> - электронная подпись, соответствующая признакам, указанным в </w:t>
      </w:r>
      <w:hyperlink r:id="rId62" w:history="1">
        <w:r w:rsidRPr="00877AFA">
          <w:rPr>
            <w:rFonts w:ascii="Times New Roman" w:eastAsia="Times New Roman" w:hAnsi="Times New Roman"/>
            <w:color w:val="0000FF"/>
            <w:sz w:val="22"/>
            <w:u w:val="single"/>
          </w:rPr>
          <w:t>ч. 4 ст. 5</w:t>
        </w:r>
      </w:hyperlink>
      <w:r w:rsidRPr="00877AFA">
        <w:rPr>
          <w:rFonts w:ascii="Times New Roman" w:eastAsia="Times New Roman" w:hAnsi="Times New Roman"/>
          <w:sz w:val="22"/>
        </w:rPr>
        <w:t xml:space="preserve"> Федерального закона от 06.04.2011 N 63-ФЗ.</w:t>
      </w:r>
    </w:p>
    <w:p w14:paraId="20FCB3F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Участник закупки</w:t>
      </w:r>
      <w:r w:rsidRPr="00877AFA">
        <w:rPr>
          <w:rFonts w:ascii="Times New Roman" w:eastAsia="Times New Roman" w:hAnsi="Times New Roman"/>
          <w:sz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14:paraId="1991470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u w:val="single"/>
        </w:rPr>
        <w:t>Электронная площадка</w:t>
      </w:r>
      <w:r w:rsidRPr="00877AFA">
        <w:rPr>
          <w:rFonts w:ascii="Times New Roman" w:eastAsia="Times New Roman" w:hAnsi="Times New Roman"/>
          <w:sz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755E9CC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настоящем Положении используются следующие сокращения:</w:t>
      </w:r>
    </w:p>
    <w:p w14:paraId="49B151D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ЕИС - Единая информационная система в сфере закупок товаров, работ, услуг для обеспечения государственных и муниципальных нужд.</w:t>
      </w:r>
    </w:p>
    <w:p w14:paraId="329D6CF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 АО «НИОПИК».</w:t>
      </w:r>
    </w:p>
    <w:p w14:paraId="5C69FA9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Закон N 223-ФЗ - Федеральный </w:t>
      </w:r>
      <w:hyperlink r:id="rId63" w:history="1">
        <w:r w:rsidRPr="00877AFA">
          <w:rPr>
            <w:rFonts w:ascii="Times New Roman" w:eastAsia="Times New Roman" w:hAnsi="Times New Roman"/>
            <w:sz w:val="22"/>
          </w:rPr>
          <w:t>закон</w:t>
        </w:r>
      </w:hyperlink>
      <w:r w:rsidRPr="00877AFA">
        <w:rPr>
          <w:rFonts w:ascii="Times New Roman" w:eastAsia="Times New Roman" w:hAnsi="Times New Roman"/>
          <w:sz w:val="22"/>
        </w:rPr>
        <w:t xml:space="preserve"> от 18.07.2011 N 223-ФЗ "О закупках товаров, работ, услуг отдельными видами юридических лиц".</w:t>
      </w:r>
    </w:p>
    <w:p w14:paraId="68C09D1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Закон N 44-ФЗ - Федеральный </w:t>
      </w:r>
      <w:hyperlink r:id="rId64" w:history="1">
        <w:r w:rsidRPr="00877AFA">
          <w:rPr>
            <w:rFonts w:ascii="Times New Roman" w:eastAsia="Times New Roman" w:hAnsi="Times New Roman"/>
            <w:sz w:val="22"/>
          </w:rPr>
          <w:t>закон</w:t>
        </w:r>
      </w:hyperlink>
      <w:r w:rsidRPr="00877AFA">
        <w:rPr>
          <w:rFonts w:ascii="Times New Roman" w:eastAsia="Times New Roman" w:hAnsi="Times New Roman"/>
          <w:sz w:val="22"/>
        </w:rPr>
        <w:t xml:space="preserve"> от 05.04.2013 N 44-ФЗ "О контрактной системе в сфере закупок товаров, работ, услуг для обеспечения государственных и муниципальных нужд".</w:t>
      </w:r>
    </w:p>
    <w:p w14:paraId="405895A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Закон N 209-ФЗ - Федеральный </w:t>
      </w:r>
      <w:hyperlink r:id="rId65" w:history="1">
        <w:r w:rsidRPr="00877AFA">
          <w:rPr>
            <w:rFonts w:ascii="Times New Roman" w:eastAsia="Times New Roman" w:hAnsi="Times New Roman"/>
            <w:sz w:val="22"/>
          </w:rPr>
          <w:t>закон</w:t>
        </w:r>
      </w:hyperlink>
      <w:r w:rsidRPr="00877AFA">
        <w:rPr>
          <w:rFonts w:ascii="Times New Roman" w:eastAsia="Times New Roman" w:hAnsi="Times New Roman"/>
          <w:sz w:val="22"/>
        </w:rPr>
        <w:t xml:space="preserve"> от 24.07.2007 N 209-ФЗ "О развитии малого и среднего предпринимательства в Российской Федерации".</w:t>
      </w:r>
    </w:p>
    <w:p w14:paraId="217267B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Положение - Положение о закупке товаров, работ, услуг для нужд Заказчика.</w:t>
      </w:r>
    </w:p>
    <w:p w14:paraId="3D01798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Поставщик - поставщик, подрядчик или исполнитель.</w:t>
      </w:r>
    </w:p>
    <w:p w14:paraId="7C9EE8C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Положение об особенностях участия СМСП в закупках - </w:t>
      </w:r>
      <w:hyperlink r:id="rId66" w:history="1">
        <w:r w:rsidRPr="00877AFA">
          <w:rPr>
            <w:rFonts w:ascii="Times New Roman" w:eastAsia="Times New Roman" w:hAnsi="Times New Roman"/>
            <w:color w:val="0000FF"/>
            <w:sz w:val="22"/>
            <w:u w:val="single"/>
          </w:rPr>
          <w:t>Положение</w:t>
        </w:r>
      </w:hyperlink>
      <w:r w:rsidRPr="00877AFA">
        <w:rPr>
          <w:rFonts w:ascii="Times New Roman" w:eastAsia="Times New Roman" w:hAnsi="Times New Roman"/>
          <w:sz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75627B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Постановление Правительства РФ N 1352 - </w:t>
      </w:r>
      <w:hyperlink r:id="rId67" w:history="1">
        <w:r w:rsidRPr="00877AFA">
          <w:rPr>
            <w:rFonts w:ascii="Times New Roman" w:eastAsia="Times New Roman" w:hAnsi="Times New Roman"/>
            <w:color w:val="0000FF"/>
            <w:sz w:val="22"/>
            <w:u w:val="single"/>
          </w:rPr>
          <w:t>Постановление</w:t>
        </w:r>
      </w:hyperlink>
      <w:r w:rsidRPr="00877AFA">
        <w:rPr>
          <w:rFonts w:ascii="Times New Roman" w:eastAsia="Times New Roman" w:hAnsi="Times New Roman"/>
          <w:sz w:val="22"/>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F3E5B2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Правила формирования плана закупки - </w:t>
      </w:r>
      <w:hyperlink r:id="rId68" w:history="1">
        <w:r w:rsidRPr="00877AFA">
          <w:rPr>
            <w:rFonts w:ascii="Times New Roman" w:eastAsia="Times New Roman" w:hAnsi="Times New Roman"/>
            <w:color w:val="0000FF"/>
            <w:sz w:val="22"/>
            <w:u w:val="single"/>
          </w:rPr>
          <w:t>Правила</w:t>
        </w:r>
      </w:hyperlink>
      <w:r w:rsidRPr="00877AFA">
        <w:rPr>
          <w:rFonts w:ascii="Times New Roman" w:eastAsia="Times New Roman" w:hAnsi="Times New Roman"/>
          <w:sz w:val="22"/>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563B4ED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Реестр СМСП - Единый реестр субъектов малого и среднего предпринимательства, сформированный в соответствии со </w:t>
      </w:r>
      <w:hyperlink r:id="rId69" w:history="1">
        <w:r w:rsidRPr="00877AFA">
          <w:rPr>
            <w:rFonts w:ascii="Times New Roman" w:eastAsia="Times New Roman" w:hAnsi="Times New Roman"/>
            <w:color w:val="0000FF"/>
            <w:sz w:val="22"/>
            <w:u w:val="single"/>
          </w:rPr>
          <w:t>ст. 4.1</w:t>
        </w:r>
      </w:hyperlink>
      <w:r w:rsidRPr="00877AFA">
        <w:rPr>
          <w:rFonts w:ascii="Times New Roman" w:eastAsia="Times New Roman" w:hAnsi="Times New Roman"/>
          <w:sz w:val="22"/>
        </w:rPr>
        <w:t xml:space="preserve"> Закона N 209-ФЗ.</w:t>
      </w:r>
    </w:p>
    <w:p w14:paraId="3C4B807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СМСП - субъекты малого и среднего предпринимательства.</w:t>
      </w:r>
    </w:p>
    <w:p w14:paraId="378D301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Требования к форме плана закупок - </w:t>
      </w:r>
      <w:hyperlink r:id="rId70" w:history="1">
        <w:r w:rsidRPr="00877AFA">
          <w:rPr>
            <w:rFonts w:ascii="Times New Roman" w:eastAsia="Times New Roman" w:hAnsi="Times New Roman"/>
            <w:color w:val="0000FF"/>
            <w:sz w:val="22"/>
            <w:u w:val="single"/>
          </w:rPr>
          <w:t>Требования</w:t>
        </w:r>
      </w:hyperlink>
      <w:r w:rsidRPr="00877AFA">
        <w:rPr>
          <w:rFonts w:ascii="Times New Roman" w:eastAsia="Times New Roman" w:hAnsi="Times New Roman"/>
          <w:sz w:val="22"/>
        </w:rPr>
        <w:t xml:space="preserve"> к формированию плана закупки товаров (работ, услуг), утвержденные Постановлением Правительства РФ от 17.09.2012 N </w:t>
      </w:r>
      <w:r w:rsidRPr="00877AFA">
        <w:rPr>
          <w:rFonts w:ascii="Times New Roman" w:eastAsia="Times New Roman" w:hAnsi="Times New Roman"/>
          <w:sz w:val="22"/>
        </w:rPr>
        <w:lastRenderedPageBreak/>
        <w:t>932 "Об утверждении Правил формирования плана закупки товаров (работ, услуг) и требований к форме такого плана".</w:t>
      </w:r>
    </w:p>
    <w:p w14:paraId="3E7A1BA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Электронная подпись - усиленная квалифицированная электронная подпись.</w:t>
      </w:r>
    </w:p>
    <w:p w14:paraId="6052FA77" w14:textId="77777777" w:rsidR="00043E1D" w:rsidRDefault="00043E1D" w:rsidP="00877AFA">
      <w:pPr>
        <w:widowControl w:val="0"/>
        <w:autoSpaceDE w:val="0"/>
        <w:autoSpaceDN w:val="0"/>
        <w:adjustRightInd w:val="0"/>
        <w:spacing w:after="0"/>
        <w:ind w:firstLine="0"/>
        <w:jc w:val="center"/>
        <w:rPr>
          <w:rFonts w:ascii="Times New Roman" w:eastAsia="Times New Roman" w:hAnsi="Times New Roman"/>
          <w:b/>
          <w:sz w:val="22"/>
        </w:rPr>
      </w:pPr>
    </w:p>
    <w:p w14:paraId="0C26F14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 Общие положения</w:t>
      </w:r>
    </w:p>
    <w:p w14:paraId="4D02A2DB"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b/>
          <w:sz w:val="22"/>
        </w:rPr>
      </w:pPr>
    </w:p>
    <w:p w14:paraId="792E8DA3"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1.1. Правовые основы осуществления закупок</w:t>
      </w:r>
    </w:p>
    <w:p w14:paraId="09FC9D81"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3B3317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 Положение о закупке (далее «Положение») регулирует отношения по закупкам товаров, работ, услуг для нужд Акционерного общества «Научно-исследовательский институт органических полупродуктов и красителей» – (АО «НИОПИК») (далее - Заказчик), определяет порядок подготовки и проведения процедур закупок, в т. ч. требования к закупке: порядок подготовки и проведения процедур закупки (включая способы закупки), условия их применения, выбора поставщиков, подрядчиков, исполнителей, порядок заключения и исполнения договоров. </w:t>
      </w:r>
    </w:p>
    <w:p w14:paraId="3229FCE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Настоящее Положение разработано на основании </w:t>
      </w:r>
      <w:hyperlink r:id="rId71" w:history="1">
        <w:r w:rsidRPr="00877AFA">
          <w:rPr>
            <w:rFonts w:ascii="Times New Roman" w:eastAsia="Times New Roman" w:hAnsi="Times New Roman"/>
            <w:sz w:val="22"/>
          </w:rPr>
          <w:t>Закона</w:t>
        </w:r>
      </w:hyperlink>
      <w:r w:rsidRPr="00877AFA">
        <w:rPr>
          <w:rFonts w:ascii="Times New Roman" w:eastAsia="Times New Roman" w:hAnsi="Times New Roman"/>
          <w:sz w:val="22"/>
        </w:rPr>
        <w:t xml:space="preserve"> N 223-ФЗ с целью регламентации закупочной деятельности Заказчика при осуществлении им закупок:</w:t>
      </w:r>
    </w:p>
    <w:p w14:paraId="0FD7CB9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14:paraId="64A91C2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46A980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72" w:history="1">
        <w:r w:rsidRPr="00877AFA">
          <w:rPr>
            <w:rFonts w:ascii="Times New Roman" w:eastAsia="Times New Roman" w:hAnsi="Times New Roman"/>
            <w:color w:val="0000FF"/>
            <w:sz w:val="22"/>
            <w:u w:val="single"/>
          </w:rPr>
          <w:t>п. 2 ч. 1 ст. 93</w:t>
        </w:r>
      </w:hyperlink>
      <w:r w:rsidRPr="00877AFA">
        <w:rPr>
          <w:rFonts w:ascii="Times New Roman" w:eastAsia="Times New Roman" w:hAnsi="Times New Roman"/>
          <w:sz w:val="22"/>
        </w:rPr>
        <w:t xml:space="preserve"> Закона N 44-ФЗ;</w:t>
      </w:r>
    </w:p>
    <w:p w14:paraId="6FA7E65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без привлечения средств бюджетов бюджетной системы РФ.</w:t>
      </w:r>
    </w:p>
    <w:p w14:paraId="173B775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F5DE3D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1.1.2. При осуществлении закупок Заказчик руководствуется </w:t>
      </w:r>
      <w:hyperlink r:id="rId73" w:history="1">
        <w:r w:rsidRPr="00877AFA">
          <w:rPr>
            <w:rFonts w:ascii="Times New Roman" w:eastAsia="Times New Roman" w:hAnsi="Times New Roman"/>
            <w:color w:val="0000FF"/>
            <w:sz w:val="22"/>
            <w:u w:val="single"/>
          </w:rPr>
          <w:t>Конституцией</w:t>
        </w:r>
      </w:hyperlink>
      <w:r w:rsidRPr="00877AFA">
        <w:rPr>
          <w:rFonts w:ascii="Times New Roman" w:eastAsia="Times New Roman" w:hAnsi="Times New Roman"/>
          <w:sz w:val="22"/>
        </w:rPr>
        <w:t xml:space="preserve"> РФ, Гражданским </w:t>
      </w:r>
      <w:hyperlink r:id="rId74"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 </w:t>
      </w:r>
      <w:hyperlink r:id="rId75"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Федеральным </w:t>
      </w:r>
      <w:hyperlink r:id="rId76"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от 26.07.2006 N 135-ФЗ "О защите конкуренции" и иными федеральными законами и нормативными правовыми актами РФ, настоящим Положением. </w:t>
      </w:r>
    </w:p>
    <w:p w14:paraId="2FFAF23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1.1.3. Положение при необходимости может быть изменено решением Совета директоров АО «НИОПИК». Настоящее Положение и изменения к нему вступают в силу со дня утверждения.</w:t>
      </w:r>
    </w:p>
    <w:p w14:paraId="492B27E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7A5E54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5259253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40F57BB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2497A89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92BA0E3"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1.2. Цели и принципы закупок</w:t>
      </w:r>
    </w:p>
    <w:p w14:paraId="49C8243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E22469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1.2.1. Закупки осуществляются в следующих целях:</w:t>
      </w:r>
    </w:p>
    <w:p w14:paraId="23FA1AC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4CE2A9B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реализация мер, направленных на сокращение издержек Заказчика;</w:t>
      </w:r>
    </w:p>
    <w:p w14:paraId="2E95FF1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обеспечение гласности и прозрачности деятельности Заказчика;</w:t>
      </w:r>
    </w:p>
    <w:p w14:paraId="4B67E9E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обеспечение целевого и эффективного использования средств;</w:t>
      </w:r>
    </w:p>
    <w:p w14:paraId="6C840C0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предотвращение коррупции и других злоупотреблений;</w:t>
      </w:r>
    </w:p>
    <w:p w14:paraId="20CDE6E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развитие и стимулирование добросовестной конкуренции.</w:t>
      </w:r>
    </w:p>
    <w:p w14:paraId="161FB95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1.2.2. Положение не регулирует отношения, связанные:</w:t>
      </w:r>
    </w:p>
    <w:p w14:paraId="5A15B90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14:paraId="0E6963B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приобретением Заказчиком биржевых товаров на товарной бирже в соответствии с законодательством о товарных биржах и биржевой торговле;</w:t>
      </w:r>
    </w:p>
    <w:p w14:paraId="7C23599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 осуществлением Заказчиком закупок товаров, работ, услуг в соответствии с </w:t>
      </w:r>
      <w:hyperlink r:id="rId77"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44-ФЗ;</w:t>
      </w:r>
    </w:p>
    <w:p w14:paraId="732FF3B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закупкой в сфере военно-технического сотрудничества;</w:t>
      </w:r>
    </w:p>
    <w:p w14:paraId="11A52D1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08C07A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78" w:history="1">
        <w:r w:rsidRPr="00877AFA">
          <w:rPr>
            <w:rFonts w:ascii="Times New Roman" w:eastAsia="Times New Roman" w:hAnsi="Times New Roman"/>
            <w:color w:val="0000FF"/>
            <w:sz w:val="22"/>
            <w:u w:val="single"/>
          </w:rPr>
          <w:t>ст. 5</w:t>
        </w:r>
      </w:hyperlink>
      <w:r w:rsidRPr="00877AFA">
        <w:rPr>
          <w:rFonts w:ascii="Times New Roman" w:eastAsia="Times New Roman" w:hAnsi="Times New Roman"/>
          <w:sz w:val="22"/>
        </w:rPr>
        <w:t xml:space="preserve"> Федерального закона от 30.12.2008 N 307-ФЗ "Об аудиторской деятельности";</w:t>
      </w:r>
    </w:p>
    <w:p w14:paraId="5B2BD08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3AEB33B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6C2CC70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0CDD456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79"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от 29.12.2012 N 275-ФЗ "О государственном оборонном заказе";</w:t>
      </w:r>
    </w:p>
    <w:p w14:paraId="1FBCF1E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E9961E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0"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 Их перечень определен настоящим Положением;</w:t>
      </w:r>
    </w:p>
    <w:p w14:paraId="4D4D576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2B1EA94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2514F6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1460F6B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66E6B14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B2D1F2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1.2.3. При закупке товаров, работ, услуг Заказчик руководствуется следующими принципами:</w:t>
      </w:r>
    </w:p>
    <w:p w14:paraId="4D120EB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информационная открытость закупки;</w:t>
      </w:r>
    </w:p>
    <w:p w14:paraId="48CC392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5DB8AA5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106B8F0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отсутствие ограничения допуска к участию в закупке путем установления неизмеряемых требований к участникам закупки.</w:t>
      </w:r>
    </w:p>
    <w:p w14:paraId="095B5EC2" w14:textId="77777777" w:rsidR="00877AFA" w:rsidRPr="00877AFA" w:rsidRDefault="00877AFA" w:rsidP="00877AFA">
      <w:pPr>
        <w:widowControl w:val="0"/>
        <w:autoSpaceDE w:val="0"/>
        <w:autoSpaceDN w:val="0"/>
        <w:adjustRightInd w:val="0"/>
        <w:spacing w:before="160" w:after="0"/>
        <w:ind w:firstLine="0"/>
        <w:rPr>
          <w:rFonts w:ascii="Times New Roman" w:eastAsia="Times New Roman" w:hAnsi="Times New Roman"/>
          <w:sz w:val="22"/>
        </w:rPr>
      </w:pPr>
    </w:p>
    <w:p w14:paraId="114EF014"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1.3. Способы закупок</w:t>
      </w:r>
    </w:p>
    <w:p w14:paraId="1C5CDA34"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312BB371"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1.3.1. Закупки могут быть конкурентными и неконкурентными.</w:t>
      </w:r>
    </w:p>
    <w:p w14:paraId="748FB28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1.3.2. Конкурентные закупки осуществляются следующими способами:</w:t>
      </w:r>
    </w:p>
    <w:p w14:paraId="47C062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конкурс (открытый конкурс, конкурс в электронной форме, закрытый конкурс);</w:t>
      </w:r>
    </w:p>
    <w:p w14:paraId="3A83F5E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аукцион (открытый аукцион, аукцион в электронной форме, закрытый аукцион);</w:t>
      </w:r>
    </w:p>
    <w:p w14:paraId="737D5B4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3) запрос предложений (открытый запрос предложений, запрос предложений в электронной форме, закрытый запрос предложений);</w:t>
      </w:r>
    </w:p>
    <w:p w14:paraId="2B24CEF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запрос котировок (открытый запрос котировок, запрос котировок в электронной форме, закрытый запрос котировок).</w:t>
      </w:r>
    </w:p>
    <w:p w14:paraId="3E25083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1.3.3. Неконкурентной признается закупка, осуществленная у единственного поставщика.</w:t>
      </w:r>
    </w:p>
    <w:p w14:paraId="2DB9E79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4FF5BCF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1.3.5. Аукцион проводится, если закупаются товары (работы, услуги), для которых есть функционирующий товарный рынок и их целесообразно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215ED29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color w:val="BFBFBF"/>
          <w:sz w:val="22"/>
        </w:rPr>
      </w:pPr>
      <w:r w:rsidRPr="00877AFA">
        <w:rPr>
          <w:rFonts w:ascii="Times New Roman" w:eastAsia="Times New Roman" w:hAnsi="Times New Roman"/>
          <w:sz w:val="22"/>
        </w:rPr>
        <w:t xml:space="preserve">1.3.6. Запрос предложений и запрос котировок проводятся с целью обеспечить срочные, неотложные нужды Заказчика. </w:t>
      </w:r>
    </w:p>
    <w:p w14:paraId="4DC14DD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1.3.7. Закупка у единственного поставщика осуществляется только в случаях, установленных настоящим Положением.</w:t>
      </w:r>
    </w:p>
    <w:p w14:paraId="0BD4BF7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81" w:history="1">
        <w:r w:rsidRPr="00877AFA">
          <w:rPr>
            <w:rFonts w:ascii="Times New Roman" w:eastAsia="Times New Roman" w:hAnsi="Times New Roman"/>
            <w:color w:val="0000FF"/>
            <w:sz w:val="22"/>
            <w:u w:val="single"/>
          </w:rPr>
          <w:t>Постановлением</w:t>
        </w:r>
      </w:hyperlink>
      <w:r w:rsidRPr="00877AFA">
        <w:rPr>
          <w:rFonts w:ascii="Times New Roman" w:eastAsia="Times New Roman" w:hAnsi="Times New Roman"/>
          <w:sz w:val="22"/>
        </w:rPr>
        <w:t xml:space="preserve"> Правительства РФ N 1352 проводятся только среди СМСП.</w:t>
      </w:r>
    </w:p>
    <w:p w14:paraId="7BC1600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Также только в электронной форме осуществляются закупки товаров, работ, услуг, которые включены в </w:t>
      </w:r>
      <w:hyperlink r:id="rId82" w:history="1">
        <w:r w:rsidRPr="00877AFA">
          <w:rPr>
            <w:rFonts w:ascii="Times New Roman" w:eastAsia="Times New Roman" w:hAnsi="Times New Roman"/>
            <w:color w:val="0000FF"/>
            <w:sz w:val="22"/>
            <w:u w:val="single"/>
          </w:rPr>
          <w:t>Перечень</w:t>
        </w:r>
      </w:hyperlink>
      <w:r w:rsidRPr="00877AFA">
        <w:rPr>
          <w:rFonts w:ascii="Times New Roman" w:eastAsia="Times New Roman" w:hAnsi="Times New Roman"/>
          <w:sz w:val="22"/>
        </w:rPr>
        <w:t>, утвержденный Постановлением Правительства РФ от 21.06.2012 N 616. Исключение составляют следующие случаи:</w:t>
      </w:r>
    </w:p>
    <w:p w14:paraId="448E417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 информация о закупке в соответствии с </w:t>
      </w:r>
      <w:hyperlink r:id="rId83" w:history="1">
        <w:r w:rsidRPr="00877AFA">
          <w:rPr>
            <w:rFonts w:ascii="Times New Roman" w:eastAsia="Times New Roman" w:hAnsi="Times New Roman"/>
            <w:color w:val="0000FF"/>
            <w:sz w:val="22"/>
            <w:u w:val="single"/>
          </w:rPr>
          <w:t>ч. 15 ст. 4</w:t>
        </w:r>
      </w:hyperlink>
      <w:r w:rsidRPr="00877AFA">
        <w:rPr>
          <w:rFonts w:ascii="Times New Roman" w:eastAsia="Times New Roman" w:hAnsi="Times New Roman"/>
          <w:sz w:val="22"/>
        </w:rPr>
        <w:t xml:space="preserve"> Закона N 223-ФЗ не подлежит размещению в ЕИС;</w:t>
      </w:r>
    </w:p>
    <w:p w14:paraId="20733AF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FA903E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проводится закупка у единственного поставщика.</w:t>
      </w:r>
    </w:p>
    <w:p w14:paraId="12083C7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p>
    <w:p w14:paraId="61038E72"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1.4. Информационное обеспечение закупок</w:t>
      </w:r>
    </w:p>
    <w:p w14:paraId="607C8B9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505354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1.4.1. Заказчик размещает в ЕИС:</w:t>
      </w:r>
    </w:p>
    <w:p w14:paraId="53DA529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настоящее Положение и изменения, внесенные в него (не позднее 15 дней со дня утверждения);</w:t>
      </w:r>
    </w:p>
    <w:p w14:paraId="79A03F1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планы закупок товаров, работ, услуг на срок не менее одного года;</w:t>
      </w:r>
    </w:p>
    <w:p w14:paraId="13A1C22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84" w:history="1">
        <w:r w:rsidRPr="00877AFA">
          <w:rPr>
            <w:rFonts w:ascii="Times New Roman" w:eastAsia="Times New Roman" w:hAnsi="Times New Roman"/>
            <w:color w:val="0000FF"/>
            <w:sz w:val="22"/>
            <w:u w:val="single"/>
          </w:rPr>
          <w:t>ч. 4 ст. 4</w:t>
        </w:r>
      </w:hyperlink>
      <w:r w:rsidRPr="00877AFA">
        <w:rPr>
          <w:rFonts w:ascii="Times New Roman" w:eastAsia="Times New Roman" w:hAnsi="Times New Roman"/>
          <w:sz w:val="22"/>
        </w:rPr>
        <w:t xml:space="preserve"> Закона N 223-ФЗ;</w:t>
      </w:r>
    </w:p>
    <w:p w14:paraId="3FA1453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4) извещения о закупках и внесенные в них изменения (за исключением случаев, предусмотренных Законом № 223-ФЗ);</w:t>
      </w:r>
    </w:p>
    <w:p w14:paraId="28E9A8B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документацию о закупках и внесенные в нее изменения (за исключением случаев, предусмотренных Законом № 223-ФЗ);</w:t>
      </w:r>
    </w:p>
    <w:p w14:paraId="26FA953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проекты договоров и внесенные в них изменения;</w:t>
      </w:r>
    </w:p>
    <w:p w14:paraId="763AB71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разъяснения документации о закупках;</w:t>
      </w:r>
    </w:p>
    <w:p w14:paraId="458FE1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протоколы, составляемые в ходе проведения закупок и по результатам их проведения (за исключением случаев, предусмотренных Законом № 223-ФЗ);</w:t>
      </w:r>
    </w:p>
    <w:p w14:paraId="3BD73318" w14:textId="3F7299E6"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9) иную информацию, размещение которой в ЕИС предусмотрено </w:t>
      </w:r>
      <w:hyperlink r:id="rId85"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(за исключением случаев, предусмотренных Законом № 223-ФЗ), в том числе сведения, перечисленные в </w:t>
      </w:r>
      <w:hyperlink r:id="rId86" w:history="1">
        <w:r w:rsidRPr="00877AFA">
          <w:rPr>
            <w:rFonts w:ascii="Times New Roman" w:eastAsia="Times New Roman" w:hAnsi="Times New Roman"/>
            <w:color w:val="0000FF"/>
            <w:sz w:val="22"/>
            <w:u w:val="single"/>
          </w:rPr>
          <w:t>пп. 1.4.3</w:t>
        </w:r>
      </w:hyperlink>
      <w:r w:rsidRPr="00877AFA">
        <w:rPr>
          <w:rFonts w:ascii="Times New Roman" w:eastAsia="Times New Roman" w:hAnsi="Times New Roman"/>
          <w:sz w:val="22"/>
        </w:rPr>
        <w:t xml:space="preserve"> - </w:t>
      </w:r>
      <w:hyperlink r:id="rId87" w:history="1">
        <w:r w:rsidRPr="00877AFA">
          <w:rPr>
            <w:rFonts w:ascii="Times New Roman" w:eastAsia="Times New Roman" w:hAnsi="Times New Roman"/>
            <w:color w:val="0000FF"/>
            <w:sz w:val="22"/>
            <w:u w:val="single"/>
          </w:rPr>
          <w:t>1.4.4</w:t>
        </w:r>
      </w:hyperlink>
      <w:r w:rsidRPr="00877AFA">
        <w:rPr>
          <w:rFonts w:ascii="Times New Roman" w:eastAsia="Times New Roman" w:hAnsi="Times New Roman"/>
          <w:sz w:val="22"/>
        </w:rPr>
        <w:t xml:space="preserve"> настоящего Положения.</w:t>
      </w:r>
    </w:p>
    <w:p w14:paraId="49CFF89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4A80564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1.4.3. Заказчик не позднее 10-го числа месяца, следующего за отчетным, размещает в ЕИС:</w:t>
      </w:r>
    </w:p>
    <w:p w14:paraId="387BB09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8" w:history="1">
        <w:r w:rsidRPr="00877AFA">
          <w:rPr>
            <w:rFonts w:ascii="Times New Roman" w:eastAsia="Times New Roman" w:hAnsi="Times New Roman"/>
            <w:color w:val="0000FF"/>
            <w:sz w:val="22"/>
            <w:u w:val="single"/>
          </w:rPr>
          <w:t>ч. 3 ст. 4.1</w:t>
        </w:r>
      </w:hyperlink>
      <w:r w:rsidRPr="00877AFA">
        <w:rPr>
          <w:rFonts w:ascii="Times New Roman" w:eastAsia="Times New Roman" w:hAnsi="Times New Roman"/>
          <w:sz w:val="22"/>
        </w:rPr>
        <w:t xml:space="preserve"> Закона N 223-ФЗ;</w:t>
      </w:r>
    </w:p>
    <w:p w14:paraId="7C31C0C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BBCA5A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F2B9CC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1.4.4. Заказчик не позднее 1 февраля года, следующего за отчетным прошедшим календарным годом,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372994F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143D2E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1.4.5. Содержание извещения и документации о закупке формируется исходя из выбранного способа закупки.</w:t>
      </w:r>
    </w:p>
    <w:p w14:paraId="31FF546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2B55640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1.4.7. Протоколы, составляемые в ходе закупки, размещаются в ЕИС не позднее чем через три дня со дня подписания.</w:t>
      </w:r>
    </w:p>
    <w:p w14:paraId="05EC643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1.4.8. Заказчик вправе размещать информацию и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w:t>
      </w:r>
      <w:r w:rsidRPr="00877AFA">
        <w:rPr>
          <w:rFonts w:ascii="Times New Roman" w:eastAsia="Times New Roman" w:hAnsi="Times New Roman"/>
          <w:sz w:val="22"/>
        </w:rPr>
        <w:lastRenderedPageBreak/>
        <w:t>официальном сайте, однако такое размещение не освобождает его от обязанности размещать сведения в ЕИС.</w:t>
      </w:r>
    </w:p>
    <w:p w14:paraId="58CDB13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При несоответствии информации в ЕИС и информации на сайте Заказчика достоверной считается информация, размещенная в ЕИС.</w:t>
      </w:r>
    </w:p>
    <w:p w14:paraId="6613F13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2619458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1.4.9. Не размещается в ЕИС и на сайте Заказчика следующая информация:</w:t>
      </w:r>
    </w:p>
    <w:p w14:paraId="328C827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сведения об осуществлении закупок товаров, работ, услуг, о заключении договоров, составляющих государственную тайну (если они содержатся в извещении о закупке, документации о закупке или в проекте договора);</w:t>
      </w:r>
    </w:p>
    <w:p w14:paraId="5375DAD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B5901C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сведения о закупках, по которым принято решение Правительства Российской Федерации в соответствии с частью 16 статьи 4 Закона № 223-ФЗ:</w:t>
      </w:r>
    </w:p>
    <w:p w14:paraId="50A63EC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14C3528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2440DC2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674AB45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37F51DD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89" w:history="1">
        <w:r w:rsidRPr="00877AFA">
          <w:rPr>
            <w:rFonts w:ascii="Times New Roman" w:eastAsia="Times New Roman" w:hAnsi="Times New Roman"/>
            <w:color w:val="0000FF"/>
            <w:sz w:val="22"/>
            <w:u w:val="single"/>
          </w:rPr>
          <w:t>ч. 1 ст. 3.1</w:t>
        </w:r>
      </w:hyperlink>
      <w:r w:rsidRPr="00877AFA">
        <w:rPr>
          <w:rFonts w:ascii="Times New Roman" w:eastAsia="Times New Roman" w:hAnsi="Times New Roman"/>
          <w:sz w:val="22"/>
        </w:rPr>
        <w:t xml:space="preserve"> Закона N 223-ФЗ (если в отношении таких закупок отсутствует решение Правительства РФ в соответствии с </w:t>
      </w:r>
      <w:hyperlink r:id="rId90" w:history="1">
        <w:r w:rsidRPr="00877AFA">
          <w:rPr>
            <w:rFonts w:ascii="Times New Roman" w:eastAsia="Times New Roman" w:hAnsi="Times New Roman"/>
            <w:color w:val="0000FF"/>
            <w:sz w:val="22"/>
            <w:u w:val="single"/>
          </w:rPr>
          <w:t>п. 1 ч. 16 ст. 4</w:t>
        </w:r>
      </w:hyperlink>
      <w:r w:rsidRPr="00877AFA">
        <w:rPr>
          <w:rFonts w:ascii="Times New Roman" w:eastAsia="Times New Roman" w:hAnsi="Times New Roman"/>
          <w:sz w:val="22"/>
        </w:rPr>
        <w:t xml:space="preserve"> Закона N 223-ФЗ);</w:t>
      </w:r>
    </w:p>
    <w:p w14:paraId="518759D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91" w:history="1">
        <w:r w:rsidRPr="00877AFA">
          <w:rPr>
            <w:rFonts w:ascii="Times New Roman" w:eastAsia="Times New Roman" w:hAnsi="Times New Roman"/>
            <w:color w:val="0000FF"/>
            <w:sz w:val="22"/>
            <w:u w:val="single"/>
          </w:rPr>
          <w:t>ч. 1 ст. 3.1</w:t>
        </w:r>
      </w:hyperlink>
      <w:r w:rsidRPr="00877AFA">
        <w:rPr>
          <w:rFonts w:ascii="Times New Roman" w:eastAsia="Times New Roman" w:hAnsi="Times New Roman"/>
          <w:sz w:val="22"/>
        </w:rPr>
        <w:t xml:space="preserve"> Закона N 223-ФЗ (если в отношении таких видов (групп) продукции отсутствует решение Правительства РФ в соответствии с </w:t>
      </w:r>
      <w:hyperlink r:id="rId92" w:history="1">
        <w:r w:rsidRPr="00877AFA">
          <w:rPr>
            <w:rFonts w:ascii="Times New Roman" w:eastAsia="Times New Roman" w:hAnsi="Times New Roman"/>
            <w:color w:val="0000FF"/>
            <w:sz w:val="22"/>
            <w:u w:val="single"/>
          </w:rPr>
          <w:t>п. 2 ч. 16 ст. 4</w:t>
        </w:r>
      </w:hyperlink>
      <w:r w:rsidRPr="00877AFA">
        <w:rPr>
          <w:rFonts w:ascii="Times New Roman" w:eastAsia="Times New Roman" w:hAnsi="Times New Roman"/>
          <w:sz w:val="22"/>
        </w:rPr>
        <w:t xml:space="preserve"> Закона N 223-ФЗ).</w:t>
      </w:r>
    </w:p>
    <w:p w14:paraId="508F3E1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1.4.10. Заказчик вправе не размещать в ЕИС сведения:</w:t>
      </w:r>
    </w:p>
    <w:p w14:paraId="224CD04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 о закупке товаров, работ, услуг, </w:t>
      </w:r>
      <w:r w:rsidRPr="00877AFA">
        <w:rPr>
          <w:rFonts w:ascii="Times New Roman" w:eastAsia="Times New Roman" w:hAnsi="Times New Roman"/>
          <w:sz w:val="22"/>
          <w:u w:val="single"/>
        </w:rPr>
        <w:t>стоимость которых не превышает 100 тыс. руб</w:t>
      </w:r>
      <w:r w:rsidRPr="00877AFA">
        <w:rPr>
          <w:rFonts w:ascii="Times New Roman" w:eastAsia="Times New Roman" w:hAnsi="Times New Roman"/>
          <w:sz w:val="22"/>
        </w:rPr>
        <w:t>.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77DF96F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7AFC47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110CB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о закупке у единственного поставщика (исполнителя, подрядчика), осуществленной на основаниях, указанных в п. 7.1 настоящего Положения, в том числе извещение об осуществлении закупки, документацию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N 223-ФЗ.</w:t>
      </w:r>
    </w:p>
    <w:p w14:paraId="6222334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1.4.11. Положение, информация о закупке, планы закупки, размещенные в ЕИС и на сайте Заказчика, доступны для ознакомления без взимания платы.</w:t>
      </w:r>
    </w:p>
    <w:p w14:paraId="727BEBB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4C660AC0"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1.5. Планирование закупок</w:t>
      </w:r>
    </w:p>
    <w:p w14:paraId="01B7570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192418A"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1.5.1. Принятие решения о проведении закупки, а также утверждение извещения о закупке и документации о закупке, осуществляется на основе утвержденных и размещенных в единой информационной системе плана закупки товаров, работ, услуг (далее – план закупки) и плана закупки инновационной продукции, высокотехнологичной продукции, лекарственных средств) (далее – план закупки ЛС) (совместно именуемые - планы закупки).</w:t>
      </w:r>
    </w:p>
    <w:p w14:paraId="12E94C77" w14:textId="77777777" w:rsidR="00877AFA" w:rsidRPr="00877AFA" w:rsidRDefault="00877AFA" w:rsidP="00877AFA">
      <w:pPr>
        <w:widowControl w:val="0"/>
        <w:autoSpaceDE w:val="0"/>
        <w:autoSpaceDN w:val="0"/>
        <w:adjustRightInd w:val="0"/>
        <w:spacing w:before="160" w:after="0"/>
        <w:ind w:firstLine="539"/>
        <w:rPr>
          <w:rFonts w:ascii="Times New Roman" w:eastAsia="Times New Roman" w:hAnsi="Times New Roman"/>
          <w:sz w:val="22"/>
        </w:rPr>
      </w:pPr>
      <w:r w:rsidRPr="00877AFA">
        <w:rPr>
          <w:rFonts w:ascii="Times New Roman" w:eastAsia="Times New Roman" w:hAnsi="Times New Roman"/>
          <w:sz w:val="22"/>
        </w:rPr>
        <w:t>1.5.2. Порядок формирования планов закупки, порядок и сроки размещения в единой информационной системе планов, требования к форме планов установлены Правительством Российской Федерации, в т.ч. в Постановлении Правительства РФ от 17.09.2012 N 932 "Об утверждении Правил формирования плана закупки товаров (работ, услуг) и требований к форме такого плана" (далее – Правила формирования плана закупки) и в статье 4 Закона 223-ФЗ.</w:t>
      </w:r>
    </w:p>
    <w:p w14:paraId="1B27290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1.5.3.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485EBDE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1.5.4. Планирование закупок осуществляется исходя из оценки потребностей Заказчика в товарах, работах, услугах.</w:t>
      </w:r>
    </w:p>
    <w:p w14:paraId="75A8FDA5" w14:textId="77777777" w:rsidR="00877AFA" w:rsidRPr="00877AFA" w:rsidRDefault="00877AFA" w:rsidP="00877AFA">
      <w:pPr>
        <w:widowControl w:val="0"/>
        <w:autoSpaceDE w:val="0"/>
        <w:autoSpaceDN w:val="0"/>
        <w:adjustRightInd w:val="0"/>
        <w:spacing w:before="160" w:after="0"/>
        <w:ind w:firstLine="540"/>
        <w:rPr>
          <w:rFonts w:ascii="Calibri" w:eastAsia="Times New Roman" w:hAnsi="Calibri"/>
          <w:sz w:val="22"/>
        </w:rPr>
      </w:pPr>
      <w:r w:rsidRPr="00877AFA">
        <w:rPr>
          <w:rFonts w:ascii="Times New Roman" w:eastAsia="Times New Roman" w:hAnsi="Times New Roman"/>
          <w:sz w:val="22"/>
        </w:rPr>
        <w:t>1.5.5. Заказчик размещает в единой информационной системе план закупки товаров, работ, услуг на срок не менее чем 1 (один) год.</w:t>
      </w:r>
      <w:r w:rsidRPr="00877AFA">
        <w:rPr>
          <w:rFonts w:ascii="Calibri" w:eastAsia="Times New Roman" w:hAnsi="Calibri"/>
          <w:sz w:val="22"/>
        </w:rPr>
        <w:t xml:space="preserve"> </w:t>
      </w:r>
      <w:r w:rsidRPr="00877AFA">
        <w:rPr>
          <w:rFonts w:ascii="Times New Roman" w:eastAsia="Times New Roman" w:hAnsi="Times New Roman"/>
          <w:sz w:val="22"/>
        </w:rPr>
        <w:t>План закупки инновационной продукции, высокотехнологичной продукции, лекарственных средств размещается Заказчиком на период от 5-7 (от пяти до семи) лет.</w:t>
      </w:r>
    </w:p>
    <w:p w14:paraId="6F1786E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1.5.6. Планы закупки на очередной период формируются на основании заявок/потребности структурных подразделений Заказчика и утверждаются руководителем Заказчика или иным уполномоченным лицом.</w:t>
      </w:r>
    </w:p>
    <w:p w14:paraId="749EE50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1.5.7. Размещение планов закупки, размещение информации о внесении изменений в планы в единой информационной системе осуществляются в течение 10 календарных дней, с даты утверждения плана. Размещение планов закупки в единой информационной системе на следующий календарный год осуществляется не позднее 31 декабря текущего календарного года.</w:t>
      </w:r>
    </w:p>
    <w:p w14:paraId="0EC4C4F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1.5.8. В соответствии с Правилами формирования плана закупки, в план закупки не включается информация:</w:t>
      </w:r>
    </w:p>
    <w:p w14:paraId="2DC4EA9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о закупках товаров (работ, услуг), сведения об осуществлении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соответствии с частью 15 статьи 4 Закона № 223-ФЗ (п.1.4.9 настоящего Положения).</w:t>
      </w:r>
    </w:p>
    <w:p w14:paraId="766922F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о закупках, указанных в пунктах 1 - 3 части 15 статьи 4 Закона № 223-ФЗ (п. 1.4.10 настоящего Положения).</w:t>
      </w:r>
    </w:p>
    <w:p w14:paraId="3A6F0B5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1.5.9. Изменения в планы закупок могут вноситься в следующих случаях:</w:t>
      </w:r>
    </w:p>
    <w:p w14:paraId="5113BA1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r w:rsidRPr="00877AFA">
        <w:rPr>
          <w:rFonts w:ascii="Calibri" w:eastAsia="Times New Roman" w:hAnsi="Calibri"/>
          <w:sz w:val="22"/>
        </w:rPr>
        <w:t xml:space="preserve"> </w:t>
      </w:r>
      <w:r w:rsidRPr="00877AFA">
        <w:rPr>
          <w:rFonts w:ascii="Times New Roman" w:eastAsia="Times New Roman" w:hAnsi="Times New Roman"/>
          <w:sz w:val="22"/>
        </w:rPr>
        <w:t>изменения сведений о кодах ОКВЭД2, ОКПД2, единице измерения, начальной (максимальной) цене договора, минимально необходимых требованиях, предъявляемых к закупаемым товарам (работам, услугам);</w:t>
      </w:r>
    </w:p>
    <w:p w14:paraId="7CD6CCE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577EF3B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при возникновении обстоятельств, предвидеть которые на дату утверждения плана было невозможно;</w:t>
      </w:r>
    </w:p>
    <w:p w14:paraId="3C585F7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у Заказчика возникли обязательства исполнителя по договору (например, он заключил госконтракт или иной договор в качестве исполнителя);</w:t>
      </w:r>
    </w:p>
    <w:p w14:paraId="2553239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при возникновении производственной необходимости;</w:t>
      </w:r>
    </w:p>
    <w:p w14:paraId="0189E72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корректировки бюджета и/или принятия решения о необходимости внеочередной закупки в соответствии с локальными нормативными актами Заказчика;</w:t>
      </w:r>
    </w:p>
    <w:p w14:paraId="2276521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в иных случаях, установленных в настоящем Положении и других документах Заказчика, связанных с проведением конкурентных закупок.</w:t>
      </w:r>
    </w:p>
    <w:p w14:paraId="3038CED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1.5.10. Заказчик может вносить изменения (корректировки) в Планы закупок в течение всего периода его действия, в любое время до дня объявления о начале предполагаемой закупки. Изменения в План закупок могут быть внесены также в день объявления закупки, но временем ранее проведения закупки.</w:t>
      </w:r>
    </w:p>
    <w:p w14:paraId="0E631AA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1.5.11. Изменения утверждаются руководителем Заказчика или иным уполномоченным лицом и вступают в силу с момента размещения в ЕИС новой редакции Плана закупки.</w:t>
      </w:r>
    </w:p>
    <w:p w14:paraId="0B0352E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1.5.12.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198F2C6A" w14:textId="77777777" w:rsid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FD7F871" w14:textId="77777777" w:rsidR="00043E1D" w:rsidRDefault="00043E1D" w:rsidP="00877AFA">
      <w:pPr>
        <w:widowControl w:val="0"/>
        <w:autoSpaceDE w:val="0"/>
        <w:autoSpaceDN w:val="0"/>
        <w:adjustRightInd w:val="0"/>
        <w:spacing w:after="0"/>
        <w:ind w:firstLine="0"/>
        <w:rPr>
          <w:rFonts w:ascii="Times New Roman" w:eastAsia="Times New Roman" w:hAnsi="Times New Roman"/>
          <w:sz w:val="22"/>
        </w:rPr>
      </w:pPr>
    </w:p>
    <w:p w14:paraId="3B62C072" w14:textId="77777777" w:rsidR="00043E1D" w:rsidRPr="00877AFA" w:rsidRDefault="00043E1D" w:rsidP="00877AFA">
      <w:pPr>
        <w:widowControl w:val="0"/>
        <w:autoSpaceDE w:val="0"/>
        <w:autoSpaceDN w:val="0"/>
        <w:adjustRightInd w:val="0"/>
        <w:spacing w:after="0"/>
        <w:ind w:firstLine="0"/>
        <w:rPr>
          <w:rFonts w:ascii="Times New Roman" w:eastAsia="Times New Roman" w:hAnsi="Times New Roman"/>
          <w:sz w:val="22"/>
        </w:rPr>
      </w:pPr>
    </w:p>
    <w:p w14:paraId="24A78FDA"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1.6. Полномочия Заказчика при подготовке и проведении закупки</w:t>
      </w:r>
    </w:p>
    <w:p w14:paraId="4B4655E7"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45A6DD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1.6.1. Заказчик при подготовке и проведении закупки осуществляет следующие действия:</w:t>
      </w:r>
    </w:p>
    <w:p w14:paraId="7C3507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формирует потребности в товаре, работе, услуге;</w:t>
      </w:r>
    </w:p>
    <w:p w14:paraId="1978575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определяет предмет закупки и способ ее проведения в соответствии с планом закупки;</w:t>
      </w:r>
    </w:p>
    <w:p w14:paraId="38BBED7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рассматривает обоснование потребности в закупке у единственного поставщика, поступившее от структурных подразделений Заказчика;</w:t>
      </w:r>
    </w:p>
    <w:p w14:paraId="1C92AD6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4214005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разрабатывает извещение и документацию о закупке согласно требованиям законодательства и настоящего Положения;</w:t>
      </w:r>
    </w:p>
    <w:p w14:paraId="145E105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разрабатывает формы документов, которые участникам закупки следует заполнить при подготовке заявок;</w:t>
      </w:r>
    </w:p>
    <w:p w14:paraId="77A5309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готовит разъяснения положений документации о закупке и изменения, вносимые в нее;</w:t>
      </w:r>
    </w:p>
    <w:p w14:paraId="17470FE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1C39664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заключает договор по итогам процедуры закупки;</w:t>
      </w:r>
    </w:p>
    <w:p w14:paraId="6115CAC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контролирует исполнение договора;</w:t>
      </w:r>
    </w:p>
    <w:p w14:paraId="1C11CA8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оценивает эффективность закупки.</w:t>
      </w:r>
    </w:p>
    <w:p w14:paraId="71927AE5"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B81A0B3"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1.7. Комиссия по осуществлению конкурентных закупок</w:t>
      </w:r>
    </w:p>
    <w:p w14:paraId="56FEB01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3B663FC"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1.7.1. Заказчик создает комиссию по осуществлению конкурентных закупок (комиссию по осуществлению закупок или закупочную комиссию), чтобы определить поставщика (исполнителя, подрядчика) по результатам проведения конкурентной закупки.</w:t>
      </w:r>
    </w:p>
    <w:p w14:paraId="0726772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1.7.2. Решение о создании Комиссии по осуществлению закупок, определение порядка ее работы, персонального состава и назначение председателя Комиссии по осуществлению закупок осуществляется до размещения в единой информационной системе извещения о закупке и документации о закупке или до направления приглашений принять участие в закрытых закупках, и оформляется приказом.</w:t>
      </w:r>
    </w:p>
    <w:p w14:paraId="69B65E1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1.7.3. В состав Комиссии по осуществлению закупок могут входить как сотрудники Заказчика, так и третьи лица.</w:t>
      </w:r>
    </w:p>
    <w:p w14:paraId="1443D440"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1.7.4. На постоянной основе Комиссия по осуществлению закупок утверждается приказом руководителя Заказчика в составе не менее 5 (пяти) человек. </w:t>
      </w:r>
    </w:p>
    <w:p w14:paraId="09324A7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1.7.5. Заседание Комиссии по осуществлению закупок считается правомочным, если на нем присутствует не менее чем 50% (пятьдесят) процентов от общего числа ее членов.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закупок.</w:t>
      </w:r>
    </w:p>
    <w:p w14:paraId="695F2E9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1.7.6. Деятельность комиссии по закупкам регламентируется положением о комиссии по осуществлению закупок, которое утверждается приказом Заказчика. </w:t>
      </w:r>
    </w:p>
    <w:p w14:paraId="038C1B2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1.7.7.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30FA39A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дату подписания протокола;</w:t>
      </w:r>
    </w:p>
    <w:p w14:paraId="0A83768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2) количество поданных на участие в закупке (этапе закупки) заявок, а также дату и время регистрации каждой заявки;</w:t>
      </w:r>
    </w:p>
    <w:p w14:paraId="7066898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28B70F9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количество заявок на участие в закупке, которые отклонены;</w:t>
      </w:r>
    </w:p>
    <w:p w14:paraId="11DE880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21160CE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65FAAE6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причины, по которым конкурентная закупка признана несостоявшейся в случае ее признания таковой;</w:t>
      </w:r>
    </w:p>
    <w:p w14:paraId="5D0151C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иные сведения, предусмотренные настоящим Положением.</w:t>
      </w:r>
    </w:p>
    <w:p w14:paraId="16AB072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1.7.8. Протокол, составляемый комиссией по закупкам по итогам конкурентной закупки (далее - итоговый протокол), должен содержать следующие сведения:</w:t>
      </w:r>
    </w:p>
    <w:p w14:paraId="3A3E1E1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дату подписания протокола;</w:t>
      </w:r>
    </w:p>
    <w:p w14:paraId="7C141CC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количество поданных заявок на участие в закупке, а также дату и время регистрации каждой заявки;</w:t>
      </w:r>
    </w:p>
    <w:p w14:paraId="2AA2189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279698E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7477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количества заявок на участие в закупке, окончательных предложений, которые отклонены;</w:t>
      </w:r>
    </w:p>
    <w:p w14:paraId="2A29F7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27089D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1094D35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 причины, по которым закупка признана несостоявшейся, в случае признания ее </w:t>
      </w:r>
      <w:r w:rsidRPr="00877AFA">
        <w:rPr>
          <w:rFonts w:ascii="Times New Roman" w:eastAsia="Times New Roman" w:hAnsi="Times New Roman"/>
          <w:sz w:val="22"/>
        </w:rPr>
        <w:lastRenderedPageBreak/>
        <w:t>таковой;</w:t>
      </w:r>
    </w:p>
    <w:p w14:paraId="387C182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иные сведения, предусмотренные настоящим Положением.</w:t>
      </w:r>
    </w:p>
    <w:p w14:paraId="0BB86E50" w14:textId="77777777" w:rsidR="00877AFA" w:rsidRPr="00877AFA" w:rsidRDefault="00877AFA" w:rsidP="00877AFA">
      <w:pPr>
        <w:widowControl w:val="0"/>
        <w:autoSpaceDE w:val="0"/>
        <w:autoSpaceDN w:val="0"/>
        <w:adjustRightInd w:val="0"/>
        <w:spacing w:before="160" w:after="0"/>
        <w:ind w:firstLine="567"/>
        <w:rPr>
          <w:rFonts w:ascii="Times New Roman" w:eastAsia="Times New Roman" w:hAnsi="Times New Roman"/>
          <w:sz w:val="22"/>
        </w:rPr>
      </w:pPr>
      <w:r w:rsidRPr="00877AFA">
        <w:rPr>
          <w:rFonts w:ascii="Times New Roman" w:eastAsia="Times New Roman" w:hAnsi="Times New Roman"/>
          <w:sz w:val="22"/>
        </w:rPr>
        <w:t>1.7.9. Членами комиссии по осуществлению закупок не могут быть:</w:t>
      </w:r>
    </w:p>
    <w:p w14:paraId="3D6C9F1F" w14:textId="77777777" w:rsidR="00877AFA" w:rsidRPr="00877AFA" w:rsidRDefault="00877AFA" w:rsidP="00877AFA">
      <w:pPr>
        <w:widowControl w:val="0"/>
        <w:autoSpaceDE w:val="0"/>
        <w:autoSpaceDN w:val="0"/>
        <w:adjustRightInd w:val="0"/>
        <w:spacing w:before="160" w:after="0"/>
        <w:ind w:firstLine="567"/>
        <w:rPr>
          <w:rFonts w:ascii="Times New Roman" w:eastAsia="Times New Roman" w:hAnsi="Times New Roman"/>
          <w:sz w:val="22"/>
        </w:rPr>
      </w:pPr>
      <w:r w:rsidRPr="00877AFA">
        <w:rPr>
          <w:rFonts w:ascii="Times New Roman" w:eastAsia="Times New Roman" w:hAnsi="Times New Roman"/>
          <w:sz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0B213A9D" w14:textId="77777777" w:rsidR="00877AFA" w:rsidRPr="00877AFA" w:rsidRDefault="00877AFA" w:rsidP="00877AFA">
      <w:pPr>
        <w:widowControl w:val="0"/>
        <w:autoSpaceDE w:val="0"/>
        <w:autoSpaceDN w:val="0"/>
        <w:adjustRightInd w:val="0"/>
        <w:spacing w:before="160" w:after="0"/>
        <w:ind w:firstLine="567"/>
        <w:rPr>
          <w:rFonts w:ascii="Times New Roman" w:eastAsia="Times New Roman" w:hAnsi="Times New Roman"/>
          <w:sz w:val="22"/>
        </w:rPr>
      </w:pPr>
      <w:r w:rsidRPr="00877AFA">
        <w:rPr>
          <w:rFonts w:ascii="Times New Roman" w:eastAsia="Times New Roman" w:hAnsi="Times New Roman"/>
          <w:sz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4D23E0D" w14:textId="77777777" w:rsidR="00877AFA" w:rsidRPr="00877AFA" w:rsidRDefault="00877AFA" w:rsidP="00877AFA">
      <w:pPr>
        <w:widowControl w:val="0"/>
        <w:autoSpaceDE w:val="0"/>
        <w:autoSpaceDN w:val="0"/>
        <w:adjustRightInd w:val="0"/>
        <w:spacing w:before="160" w:after="0"/>
        <w:ind w:firstLine="567"/>
        <w:rPr>
          <w:rFonts w:ascii="Times New Roman" w:eastAsia="Times New Roman" w:hAnsi="Times New Roman"/>
          <w:sz w:val="22"/>
        </w:rPr>
      </w:pPr>
      <w:r w:rsidRPr="00877AFA">
        <w:rPr>
          <w:rFonts w:ascii="Times New Roman" w:eastAsia="Times New Roman" w:hAnsi="Times New Roman"/>
          <w:sz w:val="22"/>
        </w:rPr>
        <w:t>1.7.10. Член комиссии по осуществлению закупок обязан незамедлительно сообщить Заказчику о возникновении обстоятельств, предусмотренных п. 1.7.9 настоящего Положения. В случае выявления в составе комиссии по осуществлению закупок физических лиц, указанных в п. 1.7.9 настоящего Положения, Заказчик обязан незамедлительно заменить их другими физическими лицами, соответствующими требованиям, предусмотренным положениями п. 1.7.9 настоящего Положения.</w:t>
      </w:r>
    </w:p>
    <w:p w14:paraId="60A34838" w14:textId="77777777" w:rsidR="00877AFA" w:rsidRPr="00877AFA" w:rsidRDefault="00877AFA" w:rsidP="00877AFA">
      <w:pPr>
        <w:widowControl w:val="0"/>
        <w:autoSpaceDE w:val="0"/>
        <w:autoSpaceDN w:val="0"/>
        <w:adjustRightInd w:val="0"/>
        <w:spacing w:before="160" w:after="0"/>
        <w:ind w:firstLine="567"/>
        <w:rPr>
          <w:rFonts w:ascii="Times New Roman" w:eastAsia="Times New Roman" w:hAnsi="Times New Roman"/>
          <w:sz w:val="22"/>
        </w:rPr>
      </w:pPr>
    </w:p>
    <w:p w14:paraId="731681D4"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sz w:val="22"/>
        </w:rPr>
        <w:t>1</w:t>
      </w:r>
      <w:r w:rsidRPr="00877AFA">
        <w:rPr>
          <w:rFonts w:ascii="Times New Roman" w:eastAsia="Times New Roman" w:hAnsi="Times New Roman"/>
          <w:b/>
          <w:sz w:val="22"/>
        </w:rPr>
        <w:t>.8. Документация о конкурентной закупке</w:t>
      </w:r>
    </w:p>
    <w:p w14:paraId="417F9B0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76B1C81"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93" w:history="1">
        <w:r w:rsidRPr="00877AFA">
          <w:rPr>
            <w:rFonts w:ascii="Times New Roman" w:eastAsia="Times New Roman" w:hAnsi="Times New Roman"/>
            <w:color w:val="0000FF"/>
            <w:sz w:val="22"/>
            <w:u w:val="single"/>
          </w:rPr>
          <w:t>Закону</w:t>
        </w:r>
      </w:hyperlink>
      <w:r w:rsidRPr="00877AFA">
        <w:rPr>
          <w:rFonts w:ascii="Times New Roman" w:eastAsia="Times New Roman" w:hAnsi="Times New Roman"/>
          <w:sz w:val="22"/>
        </w:rPr>
        <w:t xml:space="preserve"> N 223-ФЗ.</w:t>
      </w:r>
    </w:p>
    <w:p w14:paraId="43316D3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1.8.2. В документации о закупке обязательно указываются:</w:t>
      </w:r>
    </w:p>
    <w:p w14:paraId="5A377D1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DC7D3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5FE033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4CCD93C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2) требования к содержанию, форме, оформлению и составу заявки на участие в закупке;</w:t>
      </w:r>
    </w:p>
    <w:p w14:paraId="05ABAB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25E089F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место, условия и сроки (периоды) поставки товара, выполнения работы, оказания услуги;</w:t>
      </w:r>
    </w:p>
    <w:p w14:paraId="321A022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2AD267B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форма, сроки и порядок оплаты товара, работы, услуги;</w:t>
      </w:r>
    </w:p>
    <w:p w14:paraId="64E0C7F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порядок формирования/обоснование начальной (максимальной) цены договора и/или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653B2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2C9C40B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требования к участникам закупки;</w:t>
      </w:r>
    </w:p>
    <w:p w14:paraId="016C2AC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DB24D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форма, порядок, дата и время окончания срока предоставления участникам закупки разъяснений положений документации о закупке;</w:t>
      </w:r>
    </w:p>
    <w:p w14:paraId="2C577B4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 место, дата и время вскрытия конвертов с заявками участников закупки, если закупкой предусмотрена процедура вскрытия конвертов;</w:t>
      </w:r>
    </w:p>
    <w:p w14:paraId="3320A3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 место и дата рассмотрения предложений участников закупки и подведения итогов закупки;</w:t>
      </w:r>
    </w:p>
    <w:p w14:paraId="0637D0B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 критерии оценки и сопоставления заявок на участие в закупке;</w:t>
      </w:r>
    </w:p>
    <w:p w14:paraId="264FB0C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 порядок оценки и сопоставления заявок на участие в закупке;</w:t>
      </w:r>
    </w:p>
    <w:p w14:paraId="5A3D706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16) описание предмета такой закупки в соответствии с </w:t>
      </w:r>
      <w:hyperlink r:id="rId94" w:history="1">
        <w:r w:rsidRPr="00877AFA">
          <w:rPr>
            <w:rFonts w:ascii="Times New Roman" w:eastAsia="Times New Roman" w:hAnsi="Times New Roman"/>
            <w:color w:val="0000FF"/>
            <w:sz w:val="22"/>
            <w:u w:val="single"/>
          </w:rPr>
          <w:t>ч. 6.1 ст. 3</w:t>
        </w:r>
      </w:hyperlink>
      <w:r w:rsidRPr="00877AFA">
        <w:rPr>
          <w:rFonts w:ascii="Times New Roman" w:eastAsia="Times New Roman" w:hAnsi="Times New Roman"/>
          <w:sz w:val="22"/>
        </w:rPr>
        <w:t xml:space="preserve"> Закона N 223-ФЗ;</w:t>
      </w:r>
    </w:p>
    <w:p w14:paraId="020E517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7A58E26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EF279E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3ADC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20) иные сведения в соответствии с настоящим Положением.</w:t>
      </w:r>
    </w:p>
    <w:p w14:paraId="282D98F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785255B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09AEE50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594591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729A4C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1.8.6.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13A2A0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w:t>
      </w:r>
    </w:p>
    <w:p w14:paraId="60F57D9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(независимой) гарантии или иным способом, предусмотренным Гражданским </w:t>
      </w:r>
      <w:hyperlink r:id="rId95"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 за исключением случая проведения закупки в соответствии со </w:t>
      </w:r>
      <w:hyperlink r:id="rId96" w:history="1">
        <w:r w:rsidRPr="00877AFA">
          <w:rPr>
            <w:rFonts w:ascii="Times New Roman" w:eastAsia="Times New Roman" w:hAnsi="Times New Roman"/>
            <w:color w:val="0000FF"/>
            <w:sz w:val="22"/>
            <w:u w:val="single"/>
          </w:rPr>
          <w:t>ст. 3.4</w:t>
        </w:r>
      </w:hyperlink>
      <w:r w:rsidRPr="00877AFA">
        <w:rPr>
          <w:rFonts w:ascii="Times New Roman" w:eastAsia="Times New Roman" w:hAnsi="Times New Roman"/>
          <w:sz w:val="22"/>
        </w:rPr>
        <w:t xml:space="preserve"> Закона N 223-ФЗ, при котором обеспечение заявки на участие в такой закупке предоставляется в соответствии с частью 12 статьи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44DED65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Обеспечение заявки на участие в закупке не возвращается участнику в следующих случаях:</w:t>
      </w:r>
    </w:p>
    <w:p w14:paraId="33D1264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уклонение или отказ участника закупки от заключения договора;</w:t>
      </w:r>
    </w:p>
    <w:p w14:paraId="79B5B8B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 непредоставление или предоставление с нарушением условий, установленных </w:t>
      </w:r>
      <w:hyperlink r:id="rId97"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B7B752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возвращает обеспечение заявки в течение семи рабочих дней:</w:t>
      </w:r>
    </w:p>
    <w:p w14:paraId="5A49658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со дня заключения договора - победителю закупки и участнику закупки, заявке которого присвоено второе место после победителя;</w:t>
      </w:r>
    </w:p>
    <w:p w14:paraId="4CC9C80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со дня подписания итогового протокола закупки - допущенным к закупке участникам, заявкам которых присвоены места ниже второго;</w:t>
      </w:r>
    </w:p>
    <w:p w14:paraId="740AE33E" w14:textId="0D60491D"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 xml:space="preserve">- со дня подписания протокола, указанного в </w:t>
      </w:r>
      <w:hyperlink r:id="rId98" w:history="1">
        <w:r w:rsidRPr="00877AFA">
          <w:rPr>
            <w:rFonts w:ascii="Times New Roman" w:eastAsia="Times New Roman" w:hAnsi="Times New Roman"/>
            <w:color w:val="0000FF"/>
            <w:sz w:val="22"/>
            <w:u w:val="single"/>
          </w:rPr>
          <w:t>п. 1.10.3</w:t>
        </w:r>
      </w:hyperlink>
      <w:r w:rsidRPr="00877AFA">
        <w:rPr>
          <w:rFonts w:ascii="Times New Roman" w:eastAsia="Times New Roman" w:hAnsi="Times New Roman"/>
          <w:sz w:val="22"/>
        </w:rPr>
        <w:t xml:space="preserve"> или </w:t>
      </w:r>
      <w:hyperlink r:id="rId99" w:history="1">
        <w:r w:rsidRPr="00877AFA">
          <w:rPr>
            <w:rFonts w:ascii="Times New Roman" w:eastAsia="Times New Roman" w:hAnsi="Times New Roman"/>
            <w:color w:val="0000FF"/>
            <w:sz w:val="22"/>
            <w:u w:val="single"/>
          </w:rPr>
          <w:t>п. 1.10.4</w:t>
        </w:r>
      </w:hyperlink>
      <w:r w:rsidRPr="00877AFA">
        <w:rPr>
          <w:rFonts w:ascii="Times New Roman" w:eastAsia="Times New Roman" w:hAnsi="Times New Roman"/>
          <w:sz w:val="22"/>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0BCBE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43EAF3B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со дня принятия решения об отказе от проведения закупки - всем участникам, предоставившим обеспечение заявки на участие в закупке.</w:t>
      </w:r>
    </w:p>
    <w:p w14:paraId="2793C42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6AD84FB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способ осуществления закупки;</w:t>
      </w:r>
    </w:p>
    <w:p w14:paraId="07766FD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наименование, место нахождения, почтовый адрес, адрес электронной почты, номер контактного телефона Заказчика;</w:t>
      </w:r>
    </w:p>
    <w:p w14:paraId="65ACDDC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00" w:history="1">
        <w:r w:rsidRPr="00877AFA">
          <w:rPr>
            <w:rFonts w:ascii="Times New Roman" w:eastAsia="Times New Roman" w:hAnsi="Times New Roman"/>
            <w:color w:val="0000FF"/>
            <w:sz w:val="22"/>
            <w:u w:val="single"/>
          </w:rPr>
          <w:t>ч. 6.1 ст. 3</w:t>
        </w:r>
      </w:hyperlink>
      <w:r w:rsidRPr="00877AFA">
        <w:rPr>
          <w:rFonts w:ascii="Times New Roman" w:eastAsia="Times New Roman" w:hAnsi="Times New Roman"/>
          <w:sz w:val="22"/>
        </w:rPr>
        <w:t xml:space="preserve"> Закона N 223-ФЗ (при необходимости);</w:t>
      </w:r>
    </w:p>
    <w:p w14:paraId="33C4D2E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место поставки товара, выполнения работы, оказания услуги;</w:t>
      </w:r>
    </w:p>
    <w:p w14:paraId="20DB462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171E16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7853689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2E0A5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F466D6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BDF51B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14EE94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иные сведения, определенные настоящим Положением.</w:t>
      </w:r>
    </w:p>
    <w:p w14:paraId="0B57C56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1.8.8. Документация о закупке и извещение о проведении закупки размещаются в ЕИС и доступны для ознакомления без взимания платы.</w:t>
      </w:r>
    </w:p>
    <w:p w14:paraId="413D936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101" w:history="1">
        <w:r w:rsidRPr="00877AFA">
          <w:rPr>
            <w:rFonts w:ascii="Times New Roman" w:eastAsia="Times New Roman" w:hAnsi="Times New Roman"/>
            <w:color w:val="0000FF"/>
            <w:sz w:val="22"/>
            <w:u w:val="single"/>
          </w:rPr>
          <w:t>ст. 3.3</w:t>
        </w:r>
      </w:hyperlink>
      <w:r w:rsidRPr="00877AFA">
        <w:rPr>
          <w:rFonts w:ascii="Times New Roman" w:eastAsia="Times New Roman" w:hAnsi="Times New Roman"/>
          <w:sz w:val="22"/>
        </w:rPr>
        <w:t xml:space="preserve"> Закона N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w:t>
      </w:r>
      <w:r w:rsidRPr="00877AFA">
        <w:rPr>
          <w:rFonts w:ascii="Times New Roman" w:eastAsia="Times New Roman" w:hAnsi="Times New Roman"/>
          <w:sz w:val="22"/>
        </w:rPr>
        <w:lastRenderedPageBreak/>
        <w:t>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724CC81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6A4BC8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8E133E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7291DD5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60E64A1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7DB4762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0F26437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49F6D8D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1DE8805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102" w:history="1">
        <w:r w:rsidRPr="00877AFA">
          <w:rPr>
            <w:rFonts w:ascii="Times New Roman" w:eastAsia="Times New Roman" w:hAnsi="Times New Roman"/>
            <w:color w:val="0000FF"/>
            <w:sz w:val="22"/>
            <w:u w:val="single"/>
          </w:rPr>
          <w:t>кодекса</w:t>
        </w:r>
      </w:hyperlink>
      <w:r w:rsidRPr="00877AFA">
        <w:rPr>
          <w:rFonts w:ascii="Times New Roman" w:eastAsia="Times New Roman" w:hAnsi="Times New Roman"/>
          <w:sz w:val="22"/>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14:paraId="7B8FC50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55872F7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3E355E8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1.8.18. При определении начальной (максимальной) цены договора Заказчик руководствуется Порядком формирования начальной (максимальной) цены договора, утвержденным в разделе 10 настоящего Положения. Протокол (иной документ) обоснования начальной (максимальной) цены договора может размещаться в ЕИС по усмотрению </w:t>
      </w:r>
      <w:r w:rsidRPr="00877AFA">
        <w:rPr>
          <w:rFonts w:ascii="Times New Roman" w:eastAsia="Times New Roman" w:hAnsi="Times New Roman"/>
          <w:sz w:val="22"/>
        </w:rPr>
        <w:lastRenderedPageBreak/>
        <w:t>Заказчика.</w:t>
      </w:r>
    </w:p>
    <w:p w14:paraId="2077F02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1.8.19. В соответствии с </w:t>
      </w:r>
      <w:hyperlink r:id="rId103" w:history="1">
        <w:r w:rsidRPr="00877AFA">
          <w:rPr>
            <w:rFonts w:ascii="Times New Roman" w:eastAsia="Times New Roman" w:hAnsi="Times New Roman"/>
            <w:color w:val="0000FF"/>
            <w:sz w:val="22"/>
            <w:u w:val="single"/>
          </w:rPr>
          <w:t>Постановлением</w:t>
        </w:r>
      </w:hyperlink>
      <w:r w:rsidRPr="00877AFA">
        <w:rPr>
          <w:rFonts w:ascii="Times New Roman" w:eastAsia="Times New Roman" w:hAnsi="Times New Roman"/>
          <w:sz w:val="22"/>
        </w:rPr>
        <w:t xml:space="preserve"> Правительства РФ от 16.09.2016 N 925, с учетом положений Генерального </w:t>
      </w:r>
      <w:hyperlink r:id="rId104" w:history="1">
        <w:r w:rsidRPr="00877AFA">
          <w:rPr>
            <w:rFonts w:ascii="Times New Roman" w:eastAsia="Times New Roman" w:hAnsi="Times New Roman"/>
            <w:color w:val="0000FF"/>
            <w:sz w:val="22"/>
            <w:u w:val="single"/>
          </w:rPr>
          <w:t>соглашения</w:t>
        </w:r>
      </w:hyperlink>
      <w:r w:rsidRPr="00877AFA">
        <w:rPr>
          <w:rFonts w:ascii="Times New Roman" w:eastAsia="Times New Roman" w:hAnsi="Times New Roman"/>
          <w:sz w:val="22"/>
        </w:rPr>
        <w:t xml:space="preserve"> по тарифам и торговле 1994 г. и </w:t>
      </w:r>
      <w:hyperlink r:id="rId105" w:history="1">
        <w:r w:rsidRPr="00877AFA">
          <w:rPr>
            <w:rFonts w:ascii="Times New Roman" w:eastAsia="Times New Roman" w:hAnsi="Times New Roman"/>
            <w:color w:val="0000FF"/>
            <w:sz w:val="22"/>
            <w:u w:val="single"/>
          </w:rPr>
          <w:t>Договора</w:t>
        </w:r>
      </w:hyperlink>
      <w:r w:rsidRPr="00877AFA">
        <w:rPr>
          <w:rFonts w:ascii="Times New Roman" w:eastAsia="Times New Roman" w:hAnsi="Times New Roman"/>
          <w:sz w:val="22"/>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445E2B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1.8.20. Приоритет не предоставляется в следующих случаях:</w:t>
      </w:r>
    </w:p>
    <w:p w14:paraId="78173D5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закупка признана несостоявшейся и договор заключается с единственным участником закупки;</w:t>
      </w:r>
    </w:p>
    <w:p w14:paraId="2E9897D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068C6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44BE6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D48783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0389BD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1.8.21. Условием предоставления приоритета является включение в документацию о закупке следующих сведений:</w:t>
      </w:r>
    </w:p>
    <w:p w14:paraId="46BE5F7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1062320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2225F47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сведений о начальной (максимальной) цене единицы каждого товара, работы, услуги, являющихся предметом закупки;</w:t>
      </w:r>
    </w:p>
    <w:p w14:paraId="251F218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6557A9A" w14:textId="17D02199"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6" w:history="1">
        <w:r w:rsidRPr="00877AFA">
          <w:rPr>
            <w:rFonts w:ascii="Times New Roman" w:eastAsia="Times New Roman" w:hAnsi="Times New Roman"/>
            <w:color w:val="0000FF"/>
            <w:sz w:val="22"/>
            <w:u w:val="single"/>
          </w:rPr>
          <w:t>пп. 4</w:t>
        </w:r>
      </w:hyperlink>
      <w:r w:rsidRPr="00877AFA">
        <w:rPr>
          <w:rFonts w:ascii="Times New Roman" w:eastAsia="Times New Roman" w:hAnsi="Times New Roman"/>
          <w:sz w:val="22"/>
        </w:rPr>
        <w:t xml:space="preserve">, </w:t>
      </w:r>
      <w:hyperlink r:id="rId107" w:history="1">
        <w:r w:rsidRPr="00877AFA">
          <w:rPr>
            <w:rFonts w:ascii="Times New Roman" w:eastAsia="Times New Roman" w:hAnsi="Times New Roman"/>
            <w:color w:val="0000FF"/>
            <w:sz w:val="22"/>
            <w:u w:val="single"/>
          </w:rPr>
          <w:t>5 п. 1.8.20</w:t>
        </w:r>
      </w:hyperlink>
      <w:r w:rsidRPr="00877AFA">
        <w:rPr>
          <w:rFonts w:ascii="Times New Roman" w:eastAsia="Times New Roman" w:hAnsi="Times New Roman"/>
          <w:sz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08" w:history="1">
        <w:r w:rsidRPr="00877AFA">
          <w:rPr>
            <w:rFonts w:ascii="Times New Roman" w:eastAsia="Times New Roman" w:hAnsi="Times New Roman"/>
            <w:color w:val="0000FF"/>
            <w:sz w:val="22"/>
            <w:u w:val="single"/>
          </w:rPr>
          <w:t>пп. 3</w:t>
        </w:r>
      </w:hyperlink>
      <w:r w:rsidRPr="00877AFA">
        <w:rPr>
          <w:rFonts w:ascii="Times New Roman" w:eastAsia="Times New Roman" w:hAnsi="Times New Roman"/>
          <w:sz w:val="22"/>
        </w:rPr>
        <w:t xml:space="preserve"> настоящего пункта, на </w:t>
      </w:r>
      <w:r w:rsidRPr="00877AFA">
        <w:rPr>
          <w:rFonts w:ascii="Times New Roman" w:eastAsia="Times New Roman" w:hAnsi="Times New Roman"/>
          <w:sz w:val="22"/>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84D41E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6E5501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763D9BA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488483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B46CF2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684EF78"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1.9. Требования к участникам закупки</w:t>
      </w:r>
    </w:p>
    <w:p w14:paraId="04E3975A"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A32197C"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5F086FF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1BBCF8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участник закупки должен отвечать требованиям документации о закупке и настоящего Положения;</w:t>
      </w:r>
    </w:p>
    <w:p w14:paraId="7D15AA2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32ED11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 на день подачи заявки или конверта с заявкой деятельность участника закупки не приостановлена в порядке, предусмотренном </w:t>
      </w:r>
      <w:hyperlink r:id="rId109"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 об административных правонарушениях;</w:t>
      </w:r>
    </w:p>
    <w:p w14:paraId="7618880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626FCC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 сведения об участнике закупки отсутствуют в реестрах недобросовестных поставщиков, ведение которых предусмотрено </w:t>
      </w:r>
      <w:hyperlink r:id="rId110"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и </w:t>
      </w:r>
      <w:hyperlink r:id="rId111"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44-ФЗ;</w:t>
      </w:r>
    </w:p>
    <w:p w14:paraId="40BC844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B2ABEA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8)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14:paraId="51DFFA7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1.9.2. При проведении закупок Заказчик вправе установить квалификационные требования к участникам закупки, а именно:</w:t>
      </w:r>
    </w:p>
    <w:p w14:paraId="1899324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наличие финансовых, материальных средств, трудовых ресурсов, а также иных возможностей (ресурсов), необходимых для выполнения условий договора;</w:t>
      </w:r>
    </w:p>
    <w:p w14:paraId="482A8F5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наличие опыта осуществления аналогичных предмету закупок работ (услуг, товаров);</w:t>
      </w:r>
    </w:p>
    <w:p w14:paraId="23CA6D6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и другие квалификационные требования по усмотрению Заказчика. Требования предъявляются в равной мере ко всем участникам закупочных процедур.</w:t>
      </w:r>
    </w:p>
    <w:p w14:paraId="27D4C0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Параметры, по которым будет определяться аналогичность работ (услуг, товаров), закупаемых заказчиком, определяются в документации о закупке.</w:t>
      </w:r>
    </w:p>
    <w:p w14:paraId="27E9901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1.9.3.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14:paraId="4648C46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70A3704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нести солидарную ответственность по обязательствам, связанным с участием в закупках, заключением и последующим исполнением договора. </w:t>
      </w:r>
    </w:p>
    <w:p w14:paraId="4917D50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325410A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1.9.4.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14:paraId="5E10EAA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1.9.5. К участникам закупки не допускается устанавливать требования дискриминационного характера.</w:t>
      </w:r>
    </w:p>
    <w:p w14:paraId="4A07FEA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1.9.6.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2FC07C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1.9.7. Требования, предъявляемые к участникам закупки, закупаемым товарам, </w:t>
      </w:r>
      <w:r w:rsidRPr="00877AFA">
        <w:rPr>
          <w:rFonts w:ascii="Times New Roman" w:eastAsia="Times New Roman" w:hAnsi="Times New Roman"/>
          <w:sz w:val="22"/>
        </w:rPr>
        <w:lastRenderedPageBreak/>
        <w:t>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0674E05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4CCF3907"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1.10. Условия допуска к участию и отстранения от участия в закупках</w:t>
      </w:r>
    </w:p>
    <w:p w14:paraId="44CBB01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52E2C9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1.10.1. Комиссия по закупкам отказывает участнику закупки в допуске к участию в процедуре закупки в следующих случаях:</w:t>
      </w:r>
    </w:p>
    <w:p w14:paraId="677110A4" w14:textId="286933B3"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 выявлено несоответствие участника хотя бы одному из требований, перечисленных в </w:t>
      </w:r>
      <w:hyperlink r:id="rId112" w:history="1">
        <w:r w:rsidRPr="00877AFA">
          <w:rPr>
            <w:rFonts w:ascii="Times New Roman" w:eastAsia="Times New Roman" w:hAnsi="Times New Roman"/>
            <w:color w:val="0000FF"/>
            <w:sz w:val="22"/>
            <w:u w:val="single"/>
          </w:rPr>
          <w:t>п. 1.9.1</w:t>
        </w:r>
      </w:hyperlink>
      <w:r w:rsidRPr="00877AFA">
        <w:rPr>
          <w:rFonts w:ascii="Times New Roman" w:eastAsia="Times New Roman" w:hAnsi="Times New Roman"/>
          <w:sz w:val="22"/>
        </w:rPr>
        <w:t xml:space="preserve"> настоящего Положения;</w:t>
      </w:r>
    </w:p>
    <w:p w14:paraId="77984C7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28BAC98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участник закупки не представил документы, необходимые для участия в процедуре закупки;</w:t>
      </w:r>
    </w:p>
    <w:p w14:paraId="20D2E8F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в представленных документах или в заявке указаны недостоверные сведения об участнике закупки и (или) о товарах, работах, услугах;</w:t>
      </w:r>
    </w:p>
    <w:p w14:paraId="5640DF5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1C4031D" w14:textId="1D33DE2C"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1.10.2. Если выявлен хотя бы один из фактов, указанных в </w:t>
      </w:r>
      <w:hyperlink r:id="rId113"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27B83D76" w14:textId="058F0FEF"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1.10.3. В случае выявления фактов, предусмотренных в </w:t>
      </w:r>
      <w:hyperlink r:id="rId114"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AAE1C" w14:textId="2ADBB556"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1.10.4. Если факты, перечисленные в </w:t>
      </w:r>
      <w:hyperlink r:id="rId115"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Pr="00877AFA">
        <w:rPr>
          <w:rFonts w:ascii="Times New Roman" w:eastAsia="Times New Roman" w:hAnsi="Times New Roman"/>
          <w:color w:val="0000FF"/>
          <w:sz w:val="22"/>
          <w:u w:val="single"/>
        </w:rPr>
        <w:t>п. 1.7.7</w:t>
      </w:r>
      <w:r w:rsidRPr="00877AFA">
        <w:rPr>
          <w:rFonts w:ascii="Times New Roman" w:eastAsia="Times New Roman" w:hAnsi="Times New Roman"/>
          <w:sz w:val="22"/>
        </w:rPr>
        <w:t xml:space="preserve"> настоящего Положения, а также:</w:t>
      </w:r>
    </w:p>
    <w:p w14:paraId="349644A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сведения о месте, дате, времени составления протокола;</w:t>
      </w:r>
    </w:p>
    <w:p w14:paraId="03D3DA3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фамилии, имена, отчества, должности членов комиссии по закупкам;</w:t>
      </w:r>
    </w:p>
    <w:p w14:paraId="7168126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4096D4C1" w14:textId="53F6224E"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 основание для отстранения в соответствии с </w:t>
      </w:r>
      <w:hyperlink r:id="rId116"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Положения;</w:t>
      </w:r>
    </w:p>
    <w:p w14:paraId="756CDA22" w14:textId="340FF414"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5) обстоятельства, при которых выявлен факт, указанный в </w:t>
      </w:r>
      <w:hyperlink r:id="rId117"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Положения;</w:t>
      </w:r>
    </w:p>
    <w:p w14:paraId="6BF94B60" w14:textId="639FF58C"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 сведения, полученные Заказчиком, комиссией по закупкам в подтверждение факта, названного в </w:t>
      </w:r>
      <w:hyperlink r:id="rId118"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Положения;</w:t>
      </w:r>
    </w:p>
    <w:p w14:paraId="55CD99F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4B9938F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Указанный протокол размещается в ЕИС не позднее чем через три дня со дня подписания.</w:t>
      </w:r>
    </w:p>
    <w:p w14:paraId="502BC64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p>
    <w:p w14:paraId="3A6199FC"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1.11. Порядок заключения и исполнения договора</w:t>
      </w:r>
    </w:p>
    <w:p w14:paraId="08D64EF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1.11.1. Договор заключается Заказчиком в порядке, установленном настоящим </w:t>
      </w:r>
      <w:r w:rsidRPr="00877AFA">
        <w:rPr>
          <w:rFonts w:ascii="Times New Roman" w:eastAsia="Times New Roman" w:hAnsi="Times New Roman"/>
          <w:sz w:val="22"/>
        </w:rPr>
        <w:lastRenderedPageBreak/>
        <w:t>Положением, с учетом норм законодательства РФ.</w:t>
      </w:r>
    </w:p>
    <w:p w14:paraId="20A14E6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r w:rsidRPr="00877AFA">
        <w:rPr>
          <w:rFonts w:ascii="Calibri" w:eastAsia="Times New Roman" w:hAnsi="Calibri"/>
          <w:sz w:val="22"/>
        </w:rPr>
        <w:t xml:space="preserve"> </w:t>
      </w:r>
      <w:r w:rsidRPr="00877AFA">
        <w:rPr>
          <w:rFonts w:ascii="Times New Roman" w:eastAsia="Times New Roman" w:hAnsi="Times New Roman"/>
          <w:sz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74A718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2DF14DC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1D40FAE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60E600D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72BB86F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F36389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7E25671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1.11.3. Договор с единственным поставщиком заключается в следующем порядке.</w:t>
      </w:r>
    </w:p>
    <w:p w14:paraId="7BF1020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передает единственному поставщику два экземпляра проекта договора с согласованными сторонами условиями.</w:t>
      </w:r>
    </w:p>
    <w:p w14:paraId="67E869C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5A2F45B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62928DC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w:t>
      </w:r>
      <w:r w:rsidRPr="00877AFA">
        <w:rPr>
          <w:rFonts w:ascii="Times New Roman" w:eastAsia="Times New Roman" w:hAnsi="Times New Roman"/>
          <w:sz w:val="22"/>
        </w:rPr>
        <w:lastRenderedPageBreak/>
        <w:t>содержать следующие сведения:</w:t>
      </w:r>
    </w:p>
    <w:p w14:paraId="2B56787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место, дату и время составления протокола;</w:t>
      </w:r>
    </w:p>
    <w:p w14:paraId="2F575CC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предмета закупки и номер закупки;</w:t>
      </w:r>
    </w:p>
    <w:p w14:paraId="458EC39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10F333E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Подписанный участником закупки протокол в тот же день направляется Заказчику.</w:t>
      </w:r>
    </w:p>
    <w:p w14:paraId="5D1B04E6" w14:textId="480A00F2"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r:id="rId119" w:history="1">
        <w:r w:rsidRPr="00877AFA">
          <w:rPr>
            <w:rFonts w:ascii="Times New Roman" w:eastAsia="Times New Roman" w:hAnsi="Times New Roman"/>
            <w:color w:val="0000FF"/>
            <w:sz w:val="22"/>
            <w:u w:val="single"/>
          </w:rPr>
          <w:t>п. 1.4.2</w:t>
        </w:r>
      </w:hyperlink>
      <w:r w:rsidRPr="00877AFA">
        <w:rPr>
          <w:rFonts w:ascii="Times New Roman" w:eastAsia="Times New Roman" w:hAnsi="Times New Roman"/>
          <w:sz w:val="22"/>
        </w:rPr>
        <w:t xml:space="preserve"> настоящего Положения.</w:t>
      </w:r>
    </w:p>
    <w:p w14:paraId="7097DF8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0D67B83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5F13761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1.11.5. Участник закупки признается уклонившимся от заключения договора в случае, когда:</w:t>
      </w:r>
    </w:p>
    <w:p w14:paraId="08A6353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не представил подписанный договор (отказался от заключения договора) в редакции Заказчика в срок, определенный настоящим Положением;</w:t>
      </w:r>
    </w:p>
    <w:p w14:paraId="6B541E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152F661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566B2C62" w14:textId="4C61842A"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1.11.6. Не позднее одного рабочего дня, следующего за днем, когда установлены факты, предусмотренные в </w:t>
      </w:r>
      <w:hyperlink r:id="rId120" w:history="1">
        <w:r w:rsidRPr="00877AFA">
          <w:rPr>
            <w:rFonts w:ascii="Times New Roman" w:eastAsia="Times New Roman" w:hAnsi="Times New Roman"/>
            <w:color w:val="0000FF"/>
            <w:sz w:val="22"/>
            <w:u w:val="single"/>
          </w:rPr>
          <w:t>п. 1.11.5</w:t>
        </w:r>
      </w:hyperlink>
      <w:r w:rsidRPr="00877AFA">
        <w:rPr>
          <w:rFonts w:ascii="Times New Roman" w:eastAsia="Times New Roman" w:hAnsi="Times New Roman"/>
          <w:sz w:val="22"/>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68928AC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место, дата и время составления протокола;</w:t>
      </w:r>
    </w:p>
    <w:p w14:paraId="58E228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лица, которое уклонилось от заключения договора;</w:t>
      </w:r>
    </w:p>
    <w:p w14:paraId="773A1DD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факты, на основании которых лицо признано уклонившимся от заключения договора.</w:t>
      </w:r>
    </w:p>
    <w:p w14:paraId="0B975D3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w:t>
      </w:r>
      <w:r w:rsidRPr="00877AFA">
        <w:rPr>
          <w:rFonts w:ascii="Times New Roman" w:eastAsia="Times New Roman" w:hAnsi="Times New Roman"/>
          <w:sz w:val="22"/>
        </w:rPr>
        <w:lastRenderedPageBreak/>
        <w:t>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48DF723A" w14:textId="56346F3C"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1.11.7. В случае, когда участник закупки признан победителем закупки, но отстранен от участия в ней в соответствии с </w:t>
      </w:r>
      <w:hyperlink r:id="rId121" w:history="1">
        <w:r w:rsidRPr="00877AFA">
          <w:rPr>
            <w:rFonts w:ascii="Times New Roman" w:eastAsia="Times New Roman" w:hAnsi="Times New Roman"/>
            <w:color w:val="0000FF"/>
            <w:sz w:val="22"/>
            <w:u w:val="single"/>
          </w:rPr>
          <w:t>п. 1.10.2</w:t>
        </w:r>
      </w:hyperlink>
      <w:r w:rsidRPr="00877AFA">
        <w:rPr>
          <w:rFonts w:ascii="Times New Roman" w:eastAsia="Times New Roman" w:hAnsi="Times New Roman"/>
          <w:sz w:val="22"/>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3F2DE8D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5F4A952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4B48446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2E759B8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70DB8D8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31D0B8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осуществляются в сроки, предусмотренные для заключения договоров. В случае если Заказчиком в документации о закупке (извещении о закупке) были предусмотрены начальные единичные расценки по отдельным товарам (работам, услугам) их этапам, группам и т.п., Заказчик вправе включать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участник закупки вправе согласовать единичные расценки и определить их иным способом.</w:t>
      </w:r>
    </w:p>
    <w:p w14:paraId="2F4D6A3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(извещением) о закупке.</w:t>
      </w:r>
    </w:p>
    <w:p w14:paraId="47F04AC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1.11.9. Цена договора является твердой и может изменяться только в следующих случаях:</w:t>
      </w:r>
    </w:p>
    <w:p w14:paraId="6871476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 снижение цены по соглашению сторон без изменения предусмотренного договором </w:t>
      </w:r>
      <w:r w:rsidRPr="00877AFA">
        <w:rPr>
          <w:rFonts w:ascii="Times New Roman" w:eastAsia="Times New Roman" w:hAnsi="Times New Roman"/>
          <w:sz w:val="22"/>
        </w:rPr>
        <w:lastRenderedPageBreak/>
        <w:t>количества товаров, объема работ, услуг и иных условий исполнения договора;</w:t>
      </w:r>
    </w:p>
    <w:p w14:paraId="5CCCFA1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в случаях, предусмотренных пунктом 1.11.10 настоящего Положения;</w:t>
      </w:r>
    </w:p>
    <w:p w14:paraId="3EA3C6C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увеличение цены в связи с ростом цен, связанным с инфляцией, изменением курсов валют, циклических и сезонных колебаний, монополизации рынка, государственного регулирования экономики, введением новых ставок налогов, изменением конъюнктуры рынка, воздействием внешнеэкономических отношений, в т.ч. введением ограничительных мер, иной нестабильной ситуацией на рынке и т.п., но не более чем на 20% (Двадцать процентов) цены договора.</w:t>
      </w:r>
    </w:p>
    <w:p w14:paraId="2C0DD2D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1.11.10. При заключении и/или исполнении договора Заказчик по согласованию с участником и/или поставщиком (исполнителем, подрядчиком) в т.ч. вправе изменить: </w:t>
      </w:r>
    </w:p>
    <w:p w14:paraId="295EDA2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Объем закупаемого товара, работ, услуг:</w:t>
      </w:r>
    </w:p>
    <w:p w14:paraId="36E2CAC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по согласованию с участником, с которым заключается договор - на сумму, не превышающую разницы между ценой договора, предложенной участником, и начальной (максимальной) ценой договора (ценой лота). При этом, цена единицы товара, работ, услуг в таком случае не должна превышать цену, определяемую как частное от деления цены договора, указанной в заявке участника процедуры закупки, с которым заключается договор, на объем товара, работ, услуг, установленный в извещении и документации о закупке;</w:t>
      </w:r>
    </w:p>
    <w:p w14:paraId="358AF7C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по согласованию с поставщиком (исполнителем, подрядчиком) - предусмотренный договором объем закупаемого товара, работ, услуг, но не более, чем на 25% (Двадцать пять процентов).</w:t>
      </w:r>
    </w:p>
    <w:p w14:paraId="2F4FACC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Сроки поставки товаров, выполнения работ, оказания услуг по договору, срок действия договора, в случае если:</w:t>
      </w:r>
    </w:p>
    <w:p w14:paraId="1EA476A9" w14:textId="1CFD5E11" w:rsidR="00877AFA" w:rsidRPr="00877AFA" w:rsidRDefault="00043E1D" w:rsidP="00877AFA">
      <w:pPr>
        <w:widowControl w:val="0"/>
        <w:autoSpaceDE w:val="0"/>
        <w:autoSpaceDN w:val="0"/>
        <w:adjustRightInd w:val="0"/>
        <w:spacing w:before="160" w:after="0"/>
        <w:ind w:firstLine="540"/>
        <w:rPr>
          <w:rFonts w:ascii="Times New Roman" w:eastAsia="Times New Roman" w:hAnsi="Times New Roman"/>
          <w:sz w:val="22"/>
        </w:rPr>
      </w:pPr>
      <w:r>
        <w:rPr>
          <w:rFonts w:ascii="Times New Roman" w:eastAsia="Times New Roman" w:hAnsi="Times New Roman"/>
          <w:sz w:val="22"/>
        </w:rPr>
        <w:t>а)</w:t>
      </w:r>
      <w:r w:rsidR="00877AFA" w:rsidRPr="00877AFA">
        <w:rPr>
          <w:rFonts w:ascii="Times New Roman" w:eastAsia="Times New Roman" w:hAnsi="Times New Roman"/>
          <w:sz w:val="22"/>
        </w:rPr>
        <w:t xml:space="preserve"> необходимость изменения сроков вызвана обстоятельствами непреодолимой силы, или иными обстоятельствами, не зависящими от воли сторон;</w:t>
      </w:r>
    </w:p>
    <w:p w14:paraId="2668EA7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необходимость изменения сроков вызвана просрочкой выполнения Заказчиком встречных обязательств по договору;</w:t>
      </w:r>
    </w:p>
    <w:p w14:paraId="21F8A6F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изменения необходимы для завершения взаиморасчетов между сторонами;</w:t>
      </w:r>
    </w:p>
    <w:p w14:paraId="5B2AE8C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объем закупаемых товаров, работ, услуг, предусмотренный договором, Заказчиком не выбран в полном объеме - при условии сохранения потребности в товарах, работах, услугах у Заказчика;</w:t>
      </w:r>
    </w:p>
    <w:p w14:paraId="18306B2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 необходимость изменения сроков связана с решением (рекомендацией) государственного органа, исполнение которого влечет соответствующие изменения сроков поставки, выполнения работ, оказания услуг, действия договора;</w:t>
      </w:r>
    </w:p>
    <w:p w14:paraId="148BFA6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 изменение сроков необходимо в договорах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пропорционально изменению сроков исполнения соответствующих договоров строительства, реконструкции и тд., за которыми осуществляется авторский контроль/надзор;</w:t>
      </w:r>
    </w:p>
    <w:p w14:paraId="5913357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ж) необходимость изменения сроков вызвана введением ограничительных мер и (или) нестабильной ситуацией на рынке.</w:t>
      </w:r>
    </w:p>
    <w:p w14:paraId="50F5DD9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3436DF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4CDD2F8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C74653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1.11.13. При исполнении договора по согласованию сторон допускается:</w:t>
      </w:r>
    </w:p>
    <w:p w14:paraId="785C01C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 поставка (использование при выполнении работ, оказании услуг)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CBC8FA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выполнение работ, оказание услуг с улучшенными характеристиками качества по сравнению с характеристиками работ, услуг указанными в договоре;</w:t>
      </w:r>
    </w:p>
    <w:p w14:paraId="68E0A0C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замена поставляемого (используемого при выполнении работ, оказании услуг) товара на аналогичный взаимозаменяемый товар (товар другого артикула, товарного знака, другого производителя и т.д.), в том числе в случае снятия с производства поставляемого товара.</w:t>
      </w:r>
    </w:p>
    <w:p w14:paraId="0C8611A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E5ED43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700C29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14:paraId="2336B91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05672F6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14:paraId="62913A0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786D368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1.11.18. С учетом особенностей предмета закупки в договоре могут устанавливаться </w:t>
      </w:r>
      <w:r w:rsidRPr="00877AFA">
        <w:rPr>
          <w:rFonts w:ascii="Times New Roman" w:eastAsia="Times New Roman" w:hAnsi="Times New Roman"/>
          <w:sz w:val="22"/>
        </w:rPr>
        <w:lastRenderedPageBreak/>
        <w:t>иные меры ответственности за нарушение его условий.</w:t>
      </w:r>
    </w:p>
    <w:p w14:paraId="10D1B42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122"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w:t>
      </w:r>
    </w:p>
    <w:p w14:paraId="57F9379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1.11.20. Настоящее Положение устанавливает возможность использования рамочного договора, для всех способов закупок, указанных в настоящем Положении в соответствии с Гражданским Кодексом Российской Федерации.</w:t>
      </w:r>
    </w:p>
    <w:p w14:paraId="0ED5E27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Рамочный договор (или договор с открытыми условиями) является договором, который 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3E5D9D7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286E947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Рамочный договор заключается по результатам конкурентных закупок или иных (неконкурентных) способов закупки. Проект рамочного договора включается в документацию о закупке.</w:t>
      </w:r>
    </w:p>
    <w:p w14:paraId="3542F9A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Информация о рамочном договоре, включая сведения об изменении и исполнении рамочного договора, подлежат размещению заказчиком в реестр договоров в единой информационной системе в сроки и в порядке установленные настоящим Положением и действующим законодательством.</w:t>
      </w:r>
    </w:p>
    <w:p w14:paraId="656FE2F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1.11.21. Заказчиком установлены следующие сроки оплаты поставленного товара, выполненной работы (ее результатов), оказанной услуги.</w:t>
      </w:r>
    </w:p>
    <w:p w14:paraId="106213A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1D98371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 Заказчик вправе установить срок оплаты товаров, работ или услуг, отличный от сроков оплаты, предусмотренных подпунктом 1) пункта 1.11.21 настоящего Положения, в случае осуществления закупок в рамках проектов Заказчика федерального значения, в т.ч. Проекта «Реконструкция и техническое перевооружение цеха и инженерной инфраструктуры опытного завода ФГУП "ГНЦ "НИОПИК" с целью создания производства импортозамещающих субстанций жизненно необходимых и важнейших лекарственных препаратов», а также закупок у единственного поставщика (подрядчика, исполнителя) в соответствии с настоящим Положением, при этом, на момент заключения договора контрагент не должен являться субъектом малого или среднего предпринимательства. </w:t>
      </w:r>
    </w:p>
    <w:p w14:paraId="7387711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В случае, предусмотренном подпунктом 2) пункта 1.11.21 настоящего Положения, срок оплаты устанавливается по результатам анализа рынка и по соглашению сторон при заключении договора, при этом, срок оплаты в таком случае должен составлять не более 90 (девяноста) дней с даты приемки поставленного товара, выполненной работы (ее результатов), оказанной услуги.</w:t>
      </w:r>
    </w:p>
    <w:p w14:paraId="2E0B18A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 Перечень товаров, работ, услуг, при осуществлении закупок которых Заказчик </w:t>
      </w:r>
      <w:r w:rsidRPr="00877AFA">
        <w:rPr>
          <w:rFonts w:ascii="Times New Roman" w:eastAsia="Times New Roman" w:hAnsi="Times New Roman"/>
          <w:sz w:val="22"/>
        </w:rPr>
        <w:lastRenderedPageBreak/>
        <w:t>вправе установить сроки оплаты, указанные в подпункте 3) пункта 1.11.21 настоящего Положения соответствует перечню продукции общероссийского классификатора продукции по видам экономической деятельности (ОКПД2).</w:t>
      </w:r>
    </w:p>
    <w:p w14:paraId="7ABCFA8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3EE5158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1.12. Реестр заключенных договоров</w:t>
      </w:r>
    </w:p>
    <w:p w14:paraId="75775393"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DCE1A7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1.12.1. При формировании информации и документов для реестра договоров Заказчик руководствуется </w:t>
      </w:r>
      <w:hyperlink r:id="rId123" w:history="1">
        <w:r w:rsidRPr="00877AFA">
          <w:rPr>
            <w:rFonts w:ascii="Times New Roman" w:eastAsia="Times New Roman" w:hAnsi="Times New Roman"/>
            <w:color w:val="0000FF"/>
            <w:sz w:val="22"/>
            <w:u w:val="single"/>
          </w:rPr>
          <w:t>Постановлением</w:t>
        </w:r>
      </w:hyperlink>
      <w:r w:rsidRPr="00877AFA">
        <w:rPr>
          <w:rFonts w:ascii="Times New Roman" w:eastAsia="Times New Roman" w:hAnsi="Times New Roman"/>
          <w:sz w:val="22"/>
        </w:rPr>
        <w:t xml:space="preserve"> Правительства РФ от 31.10.2014 N 1132 "О порядке ведения реестра договоров, заключенных заказчиками по результатам закупки" и </w:t>
      </w:r>
      <w:hyperlink r:id="rId124" w:history="1">
        <w:r w:rsidRPr="00877AFA">
          <w:rPr>
            <w:rFonts w:ascii="Times New Roman" w:eastAsia="Times New Roman" w:hAnsi="Times New Roman"/>
            <w:color w:val="0000FF"/>
            <w:sz w:val="22"/>
            <w:u w:val="single"/>
          </w:rPr>
          <w:t>Приказом</w:t>
        </w:r>
      </w:hyperlink>
      <w:r w:rsidRPr="00877AFA">
        <w:rPr>
          <w:rFonts w:ascii="Times New Roman" w:eastAsia="Times New Roman" w:hAnsi="Times New Roman"/>
          <w:sz w:val="22"/>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66D984E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1.12.2. Заказчик вносит информацию и документы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41CD0ECD" w14:textId="68F72804"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указанные сроки Заказчик также вносит информацию и документы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r:id="rId125" w:history="1">
        <w:r w:rsidRPr="00877AFA">
          <w:rPr>
            <w:rFonts w:ascii="Times New Roman" w:eastAsia="Times New Roman" w:hAnsi="Times New Roman"/>
            <w:color w:val="0000FF"/>
            <w:sz w:val="22"/>
            <w:u w:val="single"/>
          </w:rPr>
          <w:t>пп. 1 п. 1.4.10</w:t>
        </w:r>
      </w:hyperlink>
      <w:r w:rsidRPr="00877AFA">
        <w:rPr>
          <w:rFonts w:ascii="Times New Roman" w:eastAsia="Times New Roman" w:hAnsi="Times New Roman"/>
          <w:sz w:val="22"/>
        </w:rPr>
        <w:t xml:space="preserve"> настоящего Положения, договорах в реестр договоров.</w:t>
      </w:r>
    </w:p>
    <w:p w14:paraId="72BDA9B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1.12.3. Заказчик вносит в реестр договоров информацию и документы, в отношении которых были внесены изменения, в течение 10 (десяти) дней со дня внесения таких изменений.</w:t>
      </w:r>
    </w:p>
    <w:p w14:paraId="7125744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1.12.4.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14:paraId="44EA9FA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1.12.5.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77FCD8F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1.12.6. В реестр договоров не вносятся информация и документы, которые в соответствии с </w:t>
      </w:r>
      <w:hyperlink r:id="rId126"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не подлежат размещению в ЕИС.</w:t>
      </w:r>
    </w:p>
    <w:p w14:paraId="3A1C2DC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615386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720E290"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 Закупка путем проведения открытого конкурса</w:t>
      </w:r>
    </w:p>
    <w:p w14:paraId="23A09BC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3852FF4"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2.1. Открытый конкурс на право заключения договора</w:t>
      </w:r>
    </w:p>
    <w:p w14:paraId="078D9DDA"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EED717C" w14:textId="70F22464"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27" w:history="1">
        <w:r w:rsidRPr="00877AFA">
          <w:rPr>
            <w:rFonts w:ascii="Times New Roman" w:eastAsia="Times New Roman" w:hAnsi="Times New Roman"/>
            <w:color w:val="0000FF"/>
            <w:sz w:val="22"/>
            <w:u w:val="single"/>
          </w:rPr>
          <w:t>п. 2.4</w:t>
        </w:r>
      </w:hyperlink>
      <w:r w:rsidRPr="00877AFA">
        <w:rPr>
          <w:rFonts w:ascii="Times New Roman" w:eastAsia="Times New Roman" w:hAnsi="Times New Roman"/>
          <w:sz w:val="22"/>
        </w:rPr>
        <w:t xml:space="preserve"> настоящего Положения.</w:t>
      </w:r>
    </w:p>
    <w:p w14:paraId="5627923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2.1.2. Не допускается взимать с участников плату за участие в конкурсе.</w:t>
      </w:r>
    </w:p>
    <w:p w14:paraId="47211E99" w14:textId="0BF836B9"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r:id="rId128" w:history="1">
        <w:r w:rsidRPr="00877AFA">
          <w:rPr>
            <w:rFonts w:ascii="Times New Roman" w:eastAsia="Times New Roman" w:hAnsi="Times New Roman"/>
            <w:color w:val="0000FF"/>
            <w:sz w:val="22"/>
            <w:u w:val="single"/>
          </w:rPr>
          <w:t>п. 1.4.10</w:t>
        </w:r>
      </w:hyperlink>
      <w:r w:rsidRPr="00877AFA">
        <w:rPr>
          <w:rFonts w:ascii="Times New Roman" w:eastAsia="Times New Roman" w:hAnsi="Times New Roman"/>
          <w:sz w:val="22"/>
        </w:rPr>
        <w:t xml:space="preserve"> настоящего Положения.</w:t>
      </w:r>
    </w:p>
    <w:p w14:paraId="5C9FAC85" w14:textId="77777777" w:rsid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67DB47F" w14:textId="77777777" w:rsidR="00043E1D" w:rsidRPr="00877AFA" w:rsidRDefault="00043E1D" w:rsidP="00877AFA">
      <w:pPr>
        <w:widowControl w:val="0"/>
        <w:autoSpaceDE w:val="0"/>
        <w:autoSpaceDN w:val="0"/>
        <w:adjustRightInd w:val="0"/>
        <w:spacing w:after="0"/>
        <w:ind w:firstLine="0"/>
        <w:rPr>
          <w:rFonts w:ascii="Times New Roman" w:eastAsia="Times New Roman" w:hAnsi="Times New Roman"/>
          <w:sz w:val="22"/>
        </w:rPr>
      </w:pPr>
    </w:p>
    <w:p w14:paraId="74AA5B7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lastRenderedPageBreak/>
        <w:t>2.2. Извещение о проведении конкурса</w:t>
      </w:r>
    </w:p>
    <w:p w14:paraId="46837BFC"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3D383C5A" w14:textId="5D9330BD"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2.2.1. В извещении о проведении открытого конкурса должны быть указаны сведения в соответствии с </w:t>
      </w:r>
      <w:hyperlink r:id="rId129" w:history="1">
        <w:r w:rsidRPr="00877AFA">
          <w:rPr>
            <w:rFonts w:ascii="Times New Roman" w:eastAsia="Times New Roman" w:hAnsi="Times New Roman"/>
            <w:color w:val="0000FF"/>
            <w:sz w:val="22"/>
            <w:u w:val="single"/>
          </w:rPr>
          <w:t>п. 1.8.7</w:t>
        </w:r>
      </w:hyperlink>
      <w:r w:rsidRPr="00877AFA">
        <w:rPr>
          <w:rFonts w:ascii="Times New Roman" w:eastAsia="Times New Roman" w:hAnsi="Times New Roman"/>
          <w:sz w:val="22"/>
        </w:rPr>
        <w:t xml:space="preserve"> настоящего Положения.</w:t>
      </w:r>
    </w:p>
    <w:p w14:paraId="31701F5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56E190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5BC20624" w14:textId="0C68E69A"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30" w:history="1">
        <w:r w:rsidRPr="00877AFA">
          <w:rPr>
            <w:rFonts w:ascii="Times New Roman" w:eastAsia="Times New Roman" w:hAnsi="Times New Roman"/>
            <w:color w:val="0000FF"/>
            <w:sz w:val="22"/>
            <w:u w:val="single"/>
          </w:rPr>
          <w:t>п. 2.1.3</w:t>
        </w:r>
      </w:hyperlink>
      <w:r w:rsidRPr="00877AFA">
        <w:rPr>
          <w:rFonts w:ascii="Times New Roman" w:eastAsia="Times New Roman" w:hAnsi="Times New Roman"/>
          <w:sz w:val="22"/>
        </w:rPr>
        <w:t xml:space="preserve"> настоящего Положения.</w:t>
      </w:r>
    </w:p>
    <w:p w14:paraId="3D72778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B6172AD"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2.3. Конкурсная документация</w:t>
      </w:r>
    </w:p>
    <w:p w14:paraId="0C867110" w14:textId="54F1409D"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2.3.1. Конкурсная документация должна содержать сведения, предусмотренные </w:t>
      </w:r>
      <w:hyperlink r:id="rId131" w:history="1">
        <w:r w:rsidRPr="00877AFA">
          <w:rPr>
            <w:rFonts w:ascii="Times New Roman" w:eastAsia="Times New Roman" w:hAnsi="Times New Roman"/>
            <w:color w:val="0000FF"/>
            <w:sz w:val="22"/>
            <w:u w:val="single"/>
          </w:rPr>
          <w:t>п. 1.8.2</w:t>
        </w:r>
      </w:hyperlink>
      <w:r w:rsidRPr="00877AFA">
        <w:rPr>
          <w:rFonts w:ascii="Times New Roman" w:eastAsia="Times New Roman" w:hAnsi="Times New Roman"/>
          <w:sz w:val="22"/>
        </w:rPr>
        <w:t xml:space="preserve"> настоящего Положения.</w:t>
      </w:r>
    </w:p>
    <w:p w14:paraId="1CAC1DD3" w14:textId="70B0D789"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2.3.2. Заказчик вправе предусмотреть в конкурсной документации условие о проведении переторжки в соответствии с </w:t>
      </w:r>
      <w:hyperlink r:id="rId132" w:history="1">
        <w:r w:rsidRPr="00877AFA">
          <w:rPr>
            <w:rFonts w:ascii="Times New Roman" w:eastAsia="Times New Roman" w:hAnsi="Times New Roman"/>
            <w:color w:val="0000FF"/>
            <w:sz w:val="22"/>
            <w:u w:val="single"/>
          </w:rPr>
          <w:t>п. 2.8</w:t>
        </w:r>
      </w:hyperlink>
      <w:r w:rsidRPr="00877AFA">
        <w:rPr>
          <w:rFonts w:ascii="Times New Roman" w:eastAsia="Times New Roman" w:hAnsi="Times New Roman"/>
          <w:sz w:val="22"/>
        </w:rPr>
        <w:t xml:space="preserve"> настоящего Положения.</w:t>
      </w:r>
    </w:p>
    <w:p w14:paraId="1200E52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2.3.3. К извещению, конкурсной документации должен быть приложен проект договора, являющийся их неотъемлемой частью.</w:t>
      </w:r>
    </w:p>
    <w:p w14:paraId="4764815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75C26421" w14:textId="31C9F846"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2.3.5. Изменения, внесенные в конкурсную документацию, размещаются в ЕИС в порядке и сроки, указанные в </w:t>
      </w:r>
      <w:hyperlink r:id="rId133" w:history="1">
        <w:r w:rsidRPr="00877AFA">
          <w:rPr>
            <w:rFonts w:ascii="Times New Roman" w:eastAsia="Times New Roman" w:hAnsi="Times New Roman"/>
            <w:color w:val="0000FF"/>
            <w:sz w:val="22"/>
            <w:u w:val="single"/>
          </w:rPr>
          <w:t>п. 2.2.3</w:t>
        </w:r>
      </w:hyperlink>
      <w:r w:rsidRPr="00877AFA">
        <w:rPr>
          <w:rFonts w:ascii="Times New Roman" w:eastAsia="Times New Roman" w:hAnsi="Times New Roman"/>
          <w:sz w:val="22"/>
        </w:rPr>
        <w:t xml:space="preserve"> настоящего Положения.</w:t>
      </w:r>
    </w:p>
    <w:p w14:paraId="3D88466A"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3002373C"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2.4. Критерии оценки заявок на участие в конкурсе</w:t>
      </w:r>
    </w:p>
    <w:p w14:paraId="600DD3C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D81A6F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41EE7A3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2.4.2. Критериями оценки заявок на участие в конкурсе могут быть:</w:t>
      </w:r>
    </w:p>
    <w:p w14:paraId="74D363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цена;</w:t>
      </w:r>
    </w:p>
    <w:p w14:paraId="6CA9794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качественные и (или) функциональные характеристики (потребительские свойства) товара, качество работ, услуг;</w:t>
      </w:r>
    </w:p>
    <w:p w14:paraId="3C9F95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расходы на эксплуатацию товара;</w:t>
      </w:r>
    </w:p>
    <w:p w14:paraId="513D0C4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расходы на техническое обслуживание товара;</w:t>
      </w:r>
    </w:p>
    <w:p w14:paraId="2E0D974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сроки (периоды) поставки товара, выполнения работ, оказания услуг;</w:t>
      </w:r>
    </w:p>
    <w:p w14:paraId="5A7146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срок, на который предоставляются гарантии качества товара, работ, услуг;</w:t>
      </w:r>
    </w:p>
    <w:p w14:paraId="469EF05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деловая репутация участника закупок;</w:t>
      </w:r>
    </w:p>
    <w:p w14:paraId="5A76FCF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1D374E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квалификация участника закупки;</w:t>
      </w:r>
    </w:p>
    <w:p w14:paraId="4837E42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квалификация работников участника закупки.</w:t>
      </w:r>
    </w:p>
    <w:p w14:paraId="2339B000" w14:textId="5B7018F0"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2.4.3. В конкурсной документации Заказчик должен указать не менее двух критериев из предусмотренных </w:t>
      </w:r>
      <w:hyperlink r:id="rId134" w:history="1">
        <w:r w:rsidRPr="00877AFA">
          <w:rPr>
            <w:rFonts w:ascii="Times New Roman" w:eastAsia="Times New Roman" w:hAnsi="Times New Roman"/>
            <w:color w:val="0000FF"/>
            <w:sz w:val="22"/>
            <w:u w:val="single"/>
          </w:rPr>
          <w:t>п. 2.4.2</w:t>
        </w:r>
      </w:hyperlink>
      <w:r w:rsidRPr="00877AFA">
        <w:rPr>
          <w:rFonts w:ascii="Times New Roman" w:eastAsia="Times New Roman" w:hAnsi="Times New Roman"/>
          <w:sz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721AA11" w14:textId="6D7C4C5F"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2.4.4. Для оценки и сопоставления заявок по критериям, указанным в </w:t>
      </w:r>
      <w:hyperlink r:id="rId135" w:history="1">
        <w:r w:rsidRPr="00877AFA">
          <w:rPr>
            <w:rFonts w:ascii="Times New Roman" w:eastAsia="Times New Roman" w:hAnsi="Times New Roman"/>
            <w:color w:val="0000FF"/>
            <w:sz w:val="22"/>
            <w:u w:val="single"/>
          </w:rPr>
          <w:t>пп. 1</w:t>
        </w:r>
      </w:hyperlink>
      <w:r w:rsidRPr="00877AFA">
        <w:rPr>
          <w:rFonts w:ascii="Times New Roman" w:eastAsia="Times New Roman" w:hAnsi="Times New Roman"/>
          <w:sz w:val="22"/>
        </w:rPr>
        <w:t xml:space="preserve">, </w:t>
      </w:r>
      <w:hyperlink r:id="rId136" w:history="1">
        <w:r w:rsidRPr="00877AFA">
          <w:rPr>
            <w:rFonts w:ascii="Times New Roman" w:eastAsia="Times New Roman" w:hAnsi="Times New Roman"/>
            <w:color w:val="0000FF"/>
            <w:sz w:val="22"/>
            <w:u w:val="single"/>
          </w:rPr>
          <w:t>3</w:t>
        </w:r>
      </w:hyperlink>
      <w:r w:rsidRPr="00877AFA">
        <w:rPr>
          <w:rFonts w:ascii="Times New Roman" w:eastAsia="Times New Roman" w:hAnsi="Times New Roman"/>
          <w:sz w:val="22"/>
        </w:rPr>
        <w:t xml:space="preserve">, </w:t>
      </w:r>
      <w:hyperlink r:id="rId137" w:history="1">
        <w:r w:rsidRPr="00877AFA">
          <w:rPr>
            <w:rFonts w:ascii="Times New Roman" w:eastAsia="Times New Roman" w:hAnsi="Times New Roman"/>
            <w:color w:val="0000FF"/>
            <w:sz w:val="22"/>
            <w:u w:val="single"/>
          </w:rPr>
          <w:t>4 п. 2.4.2</w:t>
        </w:r>
      </w:hyperlink>
      <w:r w:rsidRPr="00877AFA">
        <w:rPr>
          <w:rFonts w:ascii="Times New Roman" w:eastAsia="Times New Roman" w:hAnsi="Times New Roman"/>
          <w:sz w:val="22"/>
        </w:rPr>
        <w:t xml:space="preserve"> настоящего Положения, предложениям участников конкурса присваиваются баллы по следующей формуле:</w:t>
      </w:r>
    </w:p>
    <w:p w14:paraId="6186459C"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16"/>
          <w:szCs w:val="16"/>
        </w:rPr>
      </w:pPr>
    </w:p>
    <w:p w14:paraId="77296030"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ЦБi = Цmin / Цi x 100,</w:t>
      </w:r>
    </w:p>
    <w:p w14:paraId="095C0E92"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где ЦБi - количество баллов по критерию;</w:t>
      </w:r>
    </w:p>
    <w:p w14:paraId="2BA7B7B4"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Цmin - минимальное предложение из сделанных участниками закупки;</w:t>
      </w:r>
    </w:p>
    <w:p w14:paraId="5C3F44DD"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Цi - предложение участника, которое оценивается.</w:t>
      </w:r>
    </w:p>
    <w:p w14:paraId="0241AF46" w14:textId="68E83F26"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2.4.5. Для оценки и сопоставления заявок по критериям, указанным в </w:t>
      </w:r>
      <w:hyperlink r:id="rId138" w:history="1">
        <w:r w:rsidRPr="00877AFA">
          <w:rPr>
            <w:rFonts w:ascii="Times New Roman" w:eastAsia="Times New Roman" w:hAnsi="Times New Roman"/>
            <w:color w:val="0000FF"/>
            <w:sz w:val="22"/>
            <w:u w:val="single"/>
          </w:rPr>
          <w:t>пп. 5</w:t>
        </w:r>
      </w:hyperlink>
      <w:r w:rsidRPr="00877AFA">
        <w:rPr>
          <w:rFonts w:ascii="Times New Roman" w:eastAsia="Times New Roman" w:hAnsi="Times New Roman"/>
          <w:sz w:val="22"/>
        </w:rPr>
        <w:t xml:space="preserve">, </w:t>
      </w:r>
      <w:hyperlink r:id="rId139" w:history="1">
        <w:r w:rsidRPr="00877AFA">
          <w:rPr>
            <w:rFonts w:ascii="Times New Roman" w:eastAsia="Times New Roman" w:hAnsi="Times New Roman"/>
            <w:color w:val="0000FF"/>
            <w:sz w:val="22"/>
            <w:u w:val="single"/>
          </w:rPr>
          <w:t>6 п. 2.4.2</w:t>
        </w:r>
      </w:hyperlink>
      <w:r w:rsidRPr="00877AFA">
        <w:rPr>
          <w:rFonts w:ascii="Times New Roman" w:eastAsia="Times New Roman" w:hAnsi="Times New Roman"/>
          <w:sz w:val="22"/>
        </w:rPr>
        <w:t xml:space="preserve"> настоящего Положения, предложениям участников конкурса присваиваются баллы по следующим формулам:</w:t>
      </w:r>
    </w:p>
    <w:p w14:paraId="2CEDD3DE" w14:textId="77777777" w:rsidR="00877AFA" w:rsidRPr="00877AFA" w:rsidRDefault="00877AFA" w:rsidP="00877AFA">
      <w:pPr>
        <w:numPr>
          <w:ilvl w:val="0"/>
          <w:numId w:val="6"/>
        </w:numPr>
        <w:tabs>
          <w:tab w:val="left" w:pos="851"/>
        </w:tabs>
        <w:spacing w:before="160" w:after="0" w:line="259" w:lineRule="auto"/>
        <w:ind w:firstLine="567"/>
        <w:contextualSpacing/>
        <w:jc w:val="left"/>
        <w:rPr>
          <w:rFonts w:ascii="Times New Roman" w:eastAsia="Times New Roman" w:hAnsi="Times New Roman"/>
          <w:sz w:val="22"/>
        </w:rPr>
      </w:pPr>
      <w:r w:rsidRPr="00877AFA">
        <w:rPr>
          <w:rFonts w:ascii="Times New Roman" w:eastAsia="Times New Roman" w:hAnsi="Times New Roman"/>
          <w:sz w:val="22"/>
        </w:rPr>
        <w:t>В случае если для заказчика лучшим условием исполнения договора по критерию оценки является наименьшее значение, количество баллов, присуждаемых по критерию оценки, определяется:</w:t>
      </w:r>
    </w:p>
    <w:p w14:paraId="3AE5B169" w14:textId="77777777" w:rsidR="00877AFA" w:rsidRPr="00877AFA" w:rsidRDefault="00877AFA" w:rsidP="00877AFA">
      <w:pPr>
        <w:spacing w:after="0"/>
        <w:ind w:firstLine="567"/>
        <w:contextualSpacing/>
        <w:rPr>
          <w:rFonts w:ascii="Times New Roman" w:eastAsia="Times New Roman" w:hAnsi="Times New Roman"/>
          <w:sz w:val="16"/>
          <w:szCs w:val="16"/>
        </w:rPr>
      </w:pPr>
    </w:p>
    <w:p w14:paraId="18D3D7BF" w14:textId="77777777" w:rsidR="00877AFA" w:rsidRPr="00877AFA" w:rsidRDefault="00877AFA" w:rsidP="00877AFA">
      <w:pPr>
        <w:spacing w:after="0"/>
        <w:ind w:firstLine="567"/>
        <w:contextualSpacing/>
        <w:rPr>
          <w:rFonts w:ascii="Times New Roman" w:eastAsia="Times New Roman" w:hAnsi="Times New Roman"/>
          <w:sz w:val="22"/>
        </w:rPr>
      </w:pPr>
      <w:r w:rsidRPr="00877AFA">
        <w:rPr>
          <w:rFonts w:ascii="Times New Roman" w:eastAsia="Times New Roman" w:hAnsi="Times New Roman"/>
          <w:sz w:val="22"/>
        </w:rPr>
        <w:t>СБi = Сmin / Сi x 100,</w:t>
      </w:r>
    </w:p>
    <w:p w14:paraId="1208829F" w14:textId="77777777" w:rsidR="00877AFA" w:rsidRPr="00877AFA" w:rsidRDefault="00877AFA" w:rsidP="00877AFA">
      <w:pPr>
        <w:spacing w:after="0"/>
        <w:ind w:firstLine="567"/>
        <w:contextualSpacing/>
        <w:rPr>
          <w:rFonts w:ascii="Times New Roman" w:eastAsia="Times New Roman" w:hAnsi="Times New Roman"/>
          <w:sz w:val="22"/>
        </w:rPr>
      </w:pPr>
      <w:r w:rsidRPr="00877AFA">
        <w:rPr>
          <w:rFonts w:ascii="Times New Roman" w:eastAsia="Times New Roman" w:hAnsi="Times New Roman"/>
          <w:sz w:val="22"/>
        </w:rPr>
        <w:t>где СБi - количество баллов по критерию;</w:t>
      </w:r>
    </w:p>
    <w:p w14:paraId="6B87C522" w14:textId="77777777" w:rsidR="00877AFA" w:rsidRPr="00877AFA" w:rsidRDefault="00877AFA" w:rsidP="00877AFA">
      <w:pPr>
        <w:spacing w:after="0"/>
        <w:ind w:firstLine="567"/>
        <w:contextualSpacing/>
        <w:rPr>
          <w:rFonts w:ascii="Times New Roman" w:eastAsia="Times New Roman" w:hAnsi="Times New Roman"/>
          <w:sz w:val="22"/>
        </w:rPr>
      </w:pPr>
      <w:r w:rsidRPr="00877AFA">
        <w:rPr>
          <w:rFonts w:ascii="Times New Roman" w:eastAsia="Times New Roman" w:hAnsi="Times New Roman"/>
          <w:sz w:val="22"/>
        </w:rPr>
        <w:t>Сmin - минимальное предложение из сделанных участниками;</w:t>
      </w:r>
    </w:p>
    <w:p w14:paraId="52A28C1B" w14:textId="77777777" w:rsidR="00877AFA" w:rsidRPr="00877AFA" w:rsidRDefault="00877AFA" w:rsidP="00877AFA">
      <w:pPr>
        <w:spacing w:after="0"/>
        <w:ind w:firstLine="567"/>
        <w:contextualSpacing/>
        <w:rPr>
          <w:rFonts w:ascii="Times New Roman" w:eastAsia="Times New Roman" w:hAnsi="Times New Roman"/>
          <w:sz w:val="22"/>
        </w:rPr>
      </w:pPr>
      <w:r w:rsidRPr="00877AFA">
        <w:rPr>
          <w:rFonts w:ascii="Times New Roman" w:eastAsia="Times New Roman" w:hAnsi="Times New Roman"/>
          <w:sz w:val="22"/>
        </w:rPr>
        <w:t>Сi - предложение участника, которое оценивается.</w:t>
      </w:r>
    </w:p>
    <w:p w14:paraId="40E5D13C" w14:textId="77777777" w:rsidR="00877AFA" w:rsidRPr="00877AFA" w:rsidRDefault="00877AFA" w:rsidP="00877AFA">
      <w:pPr>
        <w:spacing w:after="0"/>
        <w:ind w:firstLine="567"/>
        <w:contextualSpacing/>
        <w:rPr>
          <w:rFonts w:ascii="Times New Roman" w:eastAsia="Times New Roman" w:hAnsi="Times New Roman"/>
          <w:sz w:val="22"/>
        </w:rPr>
      </w:pPr>
    </w:p>
    <w:p w14:paraId="4B98B414" w14:textId="77777777" w:rsidR="00877AFA" w:rsidRPr="00877AFA" w:rsidRDefault="00877AFA" w:rsidP="00877AFA">
      <w:pPr>
        <w:numPr>
          <w:ilvl w:val="0"/>
          <w:numId w:val="6"/>
        </w:numPr>
        <w:tabs>
          <w:tab w:val="left" w:pos="851"/>
          <w:tab w:val="left" w:pos="1134"/>
        </w:tabs>
        <w:spacing w:after="160" w:line="259" w:lineRule="auto"/>
        <w:ind w:firstLine="567"/>
        <w:contextualSpacing/>
        <w:jc w:val="left"/>
        <w:rPr>
          <w:rFonts w:ascii="Times New Roman" w:eastAsia="Times New Roman" w:hAnsi="Times New Roman"/>
          <w:sz w:val="22"/>
        </w:rPr>
      </w:pPr>
      <w:r w:rsidRPr="00877AFA">
        <w:rPr>
          <w:rFonts w:ascii="Times New Roman" w:eastAsia="Times New Roman" w:hAnsi="Times New Roman"/>
          <w:sz w:val="22"/>
        </w:rPr>
        <w:t>В случае если для заказчика лучшим условием исполнения договора по критерию оценки является наибольшее значение, количество баллов, присуждаемых по критерию оценки, определяется:</w:t>
      </w:r>
    </w:p>
    <w:p w14:paraId="3C412F78"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СБi = Сmin / Сi x 100,</w:t>
      </w:r>
    </w:p>
    <w:p w14:paraId="2BC6DE05"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где СБi - количество баллов по критерию;</w:t>
      </w:r>
    </w:p>
    <w:p w14:paraId="07402DFA"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Сmin - минимальное предложение из сделанных участниками;</w:t>
      </w:r>
    </w:p>
    <w:p w14:paraId="44308039"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Сi - предложение участника, которое оценивается.</w:t>
      </w:r>
    </w:p>
    <w:p w14:paraId="13B3F196" w14:textId="246B3911"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2.4.6. Для оценки и сопоставления заявок по критериям, указанным в </w:t>
      </w:r>
      <w:hyperlink r:id="rId140" w:history="1">
        <w:r w:rsidRPr="00877AFA">
          <w:rPr>
            <w:rFonts w:ascii="Times New Roman" w:eastAsia="Times New Roman" w:hAnsi="Times New Roman"/>
            <w:color w:val="0000FF"/>
            <w:sz w:val="22"/>
            <w:u w:val="single"/>
          </w:rPr>
          <w:t>пп. 2</w:t>
        </w:r>
      </w:hyperlink>
      <w:r w:rsidRPr="00877AFA">
        <w:rPr>
          <w:rFonts w:ascii="Times New Roman" w:eastAsia="Times New Roman" w:hAnsi="Times New Roman"/>
          <w:sz w:val="22"/>
        </w:rPr>
        <w:t xml:space="preserve">, </w:t>
      </w:r>
      <w:hyperlink r:id="rId141" w:history="1">
        <w:r w:rsidRPr="00877AFA">
          <w:rPr>
            <w:rFonts w:ascii="Times New Roman" w:eastAsia="Times New Roman" w:hAnsi="Times New Roman"/>
            <w:color w:val="0000FF"/>
            <w:sz w:val="22"/>
            <w:u w:val="single"/>
          </w:rPr>
          <w:t>7</w:t>
        </w:r>
      </w:hyperlink>
      <w:r w:rsidRPr="00877AFA">
        <w:rPr>
          <w:rFonts w:ascii="Times New Roman" w:eastAsia="Times New Roman" w:hAnsi="Times New Roman"/>
          <w:sz w:val="22"/>
        </w:rPr>
        <w:t xml:space="preserve"> - </w:t>
      </w:r>
      <w:hyperlink r:id="rId142" w:history="1">
        <w:r w:rsidRPr="00877AFA">
          <w:rPr>
            <w:rFonts w:ascii="Times New Roman" w:eastAsia="Times New Roman" w:hAnsi="Times New Roman"/>
            <w:color w:val="0000FF"/>
            <w:sz w:val="22"/>
            <w:u w:val="single"/>
          </w:rPr>
          <w:t>10 п. 2.4.2</w:t>
        </w:r>
      </w:hyperlink>
      <w:r w:rsidRPr="00877AFA">
        <w:rPr>
          <w:rFonts w:ascii="Times New Roman" w:eastAsia="Times New Roman" w:hAnsi="Times New Roman"/>
          <w:sz w:val="22"/>
        </w:rPr>
        <w:t xml:space="preserve"> настоящего Положения, в конкурсной документации устанавливаются:</w:t>
      </w:r>
    </w:p>
    <w:p w14:paraId="7947CA0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показатели (подкритерии), по которым будет оцениваться каждый критерий;</w:t>
      </w:r>
    </w:p>
    <w:p w14:paraId="521E53C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минимальное и максимальное количество баллов, которое может быть присвоено по каждому показателю;</w:t>
      </w:r>
    </w:p>
    <w:p w14:paraId="708095B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правила присвоения баллов по каждому показателю. Такие правила должны исключать возможность субъективного присвоения баллов.</w:t>
      </w:r>
    </w:p>
    <w:p w14:paraId="0FFB7B1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Общее количество баллов всех показателей по одному критерию должно быть равно 100 баллов. </w:t>
      </w:r>
    </w:p>
    <w:p w14:paraId="3DAD3E6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r w:rsidRPr="00877AFA">
        <w:rPr>
          <w:rFonts w:ascii="Calibri" w:eastAsia="Times New Roman" w:hAnsi="Calibri"/>
          <w:sz w:val="22"/>
        </w:rPr>
        <w:t xml:space="preserve"> </w:t>
      </w:r>
      <w:r w:rsidRPr="00877AFA">
        <w:rPr>
          <w:rFonts w:ascii="Times New Roman" w:eastAsia="Times New Roman" w:hAnsi="Times New Roman"/>
          <w:sz w:val="22"/>
        </w:rPr>
        <w:t xml:space="preserve">Дробное </w:t>
      </w:r>
      <w:r w:rsidRPr="00877AFA">
        <w:rPr>
          <w:rFonts w:ascii="Times New Roman" w:eastAsia="Times New Roman" w:hAnsi="Times New Roman"/>
          <w:sz w:val="22"/>
        </w:rPr>
        <w:lastRenderedPageBreak/>
        <w:t>значение округляется до двух десятичных знаков после запятой по математическим правилам округления.</w:t>
      </w:r>
    </w:p>
    <w:p w14:paraId="3A3EC4B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50E54A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2.4.9. Победителем конкурса признается участник, заявке которого присвоено наибольшее количество баллов.</w:t>
      </w:r>
    </w:p>
    <w:p w14:paraId="61D2B49B" w14:textId="18596915"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2.4.10. Порядок оценки заявок устанавливается в конкурсной документации в соответствии с </w:t>
      </w:r>
      <w:hyperlink r:id="rId143" w:history="1">
        <w:r w:rsidRPr="00877AFA">
          <w:rPr>
            <w:rFonts w:ascii="Times New Roman" w:eastAsia="Times New Roman" w:hAnsi="Times New Roman"/>
            <w:color w:val="0000FF"/>
            <w:sz w:val="22"/>
            <w:u w:val="single"/>
          </w:rPr>
          <w:t>п. п. 2.4.3</w:t>
        </w:r>
      </w:hyperlink>
      <w:r w:rsidRPr="00877AFA">
        <w:rPr>
          <w:rFonts w:ascii="Times New Roman" w:eastAsia="Times New Roman" w:hAnsi="Times New Roman"/>
          <w:sz w:val="22"/>
        </w:rPr>
        <w:t xml:space="preserve"> - </w:t>
      </w:r>
      <w:hyperlink r:id="rId144" w:history="1">
        <w:r w:rsidRPr="00877AFA">
          <w:rPr>
            <w:rFonts w:ascii="Times New Roman" w:eastAsia="Times New Roman" w:hAnsi="Times New Roman"/>
            <w:color w:val="0000FF"/>
            <w:sz w:val="22"/>
            <w:u w:val="single"/>
          </w:rPr>
          <w:t>2.4.10</w:t>
        </w:r>
      </w:hyperlink>
      <w:r w:rsidRPr="00877AFA">
        <w:rPr>
          <w:rFonts w:ascii="Times New Roman" w:eastAsia="Times New Roman" w:hAnsi="Times New Roman"/>
          <w:sz w:val="22"/>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14:paraId="6B6776A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B3F9E0F"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2.5. Порядок подачи заявок на участие в конкурсе</w:t>
      </w:r>
    </w:p>
    <w:p w14:paraId="529FAB0C"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271C01A"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2.5.1. Участник подает заявку на участие в конкурсе в порядке, в срок и по форме (письменной и (или) в форме электронного документа), которые установлены конкурсной документацией. </w:t>
      </w:r>
    </w:p>
    <w:p w14:paraId="70E38FFE" w14:textId="77777777" w:rsidR="00877AFA" w:rsidRPr="00877AFA" w:rsidRDefault="00877AFA" w:rsidP="00877AFA">
      <w:pPr>
        <w:spacing w:after="160" w:line="259" w:lineRule="auto"/>
        <w:ind w:firstLine="540"/>
        <w:rPr>
          <w:rFonts w:ascii="Times New Roman" w:eastAsia="Times New Roman" w:hAnsi="Times New Roman"/>
          <w:sz w:val="22"/>
        </w:rPr>
      </w:pPr>
      <w:r w:rsidRPr="00877AFA">
        <w:rPr>
          <w:rFonts w:ascii="Times New Roman" w:eastAsia="Times New Roman" w:hAnsi="Times New Roman"/>
          <w:sz w:val="22"/>
        </w:rPr>
        <w:t>В случае проведения закупки в бумажной форме участник закупки подает заявку на участие в конкурсе в письменной форме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6517E85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Участник закупки вправе подать заявку на участие в такой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61399FE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2.5.3. Заявка на участие в конкурсе должна включать:</w:t>
      </w:r>
    </w:p>
    <w:p w14:paraId="7AB77D1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6C479D7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для резидентов Российской Федерации:</w:t>
      </w:r>
    </w:p>
    <w:p w14:paraId="1271000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419E02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полученную не ранее чем за три месяца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проведении конкурса;</w:t>
      </w:r>
    </w:p>
    <w:p w14:paraId="3FB853E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14:paraId="1D78108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копии учредительных документов (для юридических лиц);</w:t>
      </w:r>
    </w:p>
    <w:p w14:paraId="221DC5D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14:paraId="6B3B533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 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14:paraId="5DF4793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ж) копия свидетельства о постановке на налоговый учет, заверенная печатью (при наличии) и подписью уполномоченного лица;</w:t>
      </w:r>
    </w:p>
    <w:p w14:paraId="06DA0B5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 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14:paraId="75F2E25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 для нерезидентов Российской Федерации:</w:t>
      </w:r>
    </w:p>
    <w:p w14:paraId="01E1677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F4A131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14:paraId="17CA7C2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w:t>
      </w:r>
      <w:r w:rsidRPr="00877AFA">
        <w:rPr>
          <w:rFonts w:ascii="Times New Roman" w:eastAsia="Times New Roman" w:hAnsi="Times New Roman"/>
          <w:sz w:val="22"/>
        </w:rPr>
        <w:lastRenderedPageBreak/>
        <w:t>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E0989C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14:paraId="5EF79E8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rsidRPr="00877AFA">
        <w:rPr>
          <w:rFonts w:ascii="Calibri" w:eastAsia="Times New Roman" w:hAnsi="Calibri"/>
          <w:sz w:val="22"/>
        </w:rPr>
        <w:t xml:space="preserve"> </w:t>
      </w:r>
      <w:r w:rsidRPr="00877AFA">
        <w:rPr>
          <w:rFonts w:ascii="Times New Roman" w:eastAsia="Times New Roman" w:hAnsi="Times New Roman"/>
          <w:sz w:val="22"/>
        </w:rPr>
        <w:t>в соответствии с формами, установленными Заказчиком в документации о закупке;</w:t>
      </w:r>
    </w:p>
    <w:p w14:paraId="5C89E8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документы (их копии), подтверждающие соответствие участника конкурса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требованиям конкурсной документации и законодательства РФ к лицам, которые осуществляют поставки товаров, выполнение работ, оказание услуг;</w:t>
      </w:r>
    </w:p>
    <w:p w14:paraId="31AF245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710DC2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14:paraId="4CDA2B1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14:paraId="68B30AC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37B1922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о распределении между ними обязанности по внесению денежных средств в качестве обеспечения заявки на участие в конкурсе,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32414A9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о предоставляемом способе обеспечения исполнения договора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0DD7944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6) документ, декларирующий следующее:</w:t>
      </w:r>
    </w:p>
    <w:p w14:paraId="2260CA6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640A98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на день подачи заявки деятельность участника закупки не приостановлена в порядке, предусмотренном </w:t>
      </w:r>
      <w:hyperlink r:id="rId145"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 об административных правонарушениях;</w:t>
      </w:r>
    </w:p>
    <w:p w14:paraId="29B3918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8E2D5F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документы (их копии) и сведения, необходимые для оценки заявки по критериям, которые установлены в конкурсной документации;</w:t>
      </w:r>
    </w:p>
    <w:p w14:paraId="61372A1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документы, подтверждающие предоставление обеспечения заявки на участие в конкурсе, в случае, если в документации о закупке содержится требование об обеспечении такой заявки;</w:t>
      </w:r>
    </w:p>
    <w:p w14:paraId="1C577C0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опись документов в соответствии с формой, установленной Заказчиком в документации о закупке</w:t>
      </w:r>
    </w:p>
    <w:p w14:paraId="633D8B5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4B17FD1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другие документы в соответствии с требованиями настоящего Положения и конкурсной документации.</w:t>
      </w:r>
    </w:p>
    <w:p w14:paraId="7255762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2.5.4. Заявка на участие в конкурсе может содержать:</w:t>
      </w:r>
    </w:p>
    <w:p w14:paraId="53A2C0B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25C7DA6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эскиз, рисунок, чертеж, фотографию, иное изображение товара, образец (пробу) товара, на поставку которого осуществляется закупка;</w:t>
      </w:r>
    </w:p>
    <w:p w14:paraId="7F12D53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108BA95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2.5.5. Заявка на участие в конкурсе должна содержать опись входящих в нее документов. При подаче заявки в письменной форме,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58EBD47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6A42574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0E1B49A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w:t>
      </w:r>
      <w:r w:rsidRPr="00877AFA">
        <w:rPr>
          <w:rFonts w:ascii="Times New Roman" w:eastAsia="Times New Roman" w:hAnsi="Times New Roman"/>
          <w:sz w:val="22"/>
        </w:rPr>
        <w:lastRenderedPageBreak/>
        <w:t>вскрытия конвертов.</w:t>
      </w:r>
    </w:p>
    <w:p w14:paraId="47E4BBF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2D0B029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2.5.9. В случае проведения закупки в бумажной форме,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A6E2B6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названном журнале указываются следующие сведения:</w:t>
      </w:r>
    </w:p>
    <w:p w14:paraId="0F82CC4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регистрационный номер заявки на участие в закупке;</w:t>
      </w:r>
    </w:p>
    <w:p w14:paraId="27E3A7C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дата и время поступления конверта с заявкой на участие в закупке;</w:t>
      </w:r>
    </w:p>
    <w:p w14:paraId="63A8F51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способ подачи заявки на участие в закупке (лично, посредством почтовой связи);</w:t>
      </w:r>
    </w:p>
    <w:p w14:paraId="63CEF46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состояние конверта с заявкой: наличие либо отсутствие повреждений, признаков вскрытия и т.п.</w:t>
      </w:r>
    </w:p>
    <w:p w14:paraId="1583021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Факт подачи заявки заверяется в журнале подписью ответственного за прием заявок лица.</w:t>
      </w:r>
    </w:p>
    <w:p w14:paraId="5DF3EAB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2.5.10. По требованию участника конкурса ответственное за прием заявок лицо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717F8D4C"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455C8642"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2.6. Порядок вскрытия конвертов с заявками на участие в конкурсе</w:t>
      </w:r>
    </w:p>
    <w:p w14:paraId="09977051"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b/>
          <w:sz w:val="22"/>
        </w:rPr>
      </w:pPr>
    </w:p>
    <w:p w14:paraId="11BC7AD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06C1526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41836AD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Pr="00877AFA">
        <w:rPr>
          <w:rFonts w:ascii="Times New Roman" w:eastAsia="Times New Roman" w:hAnsi="Times New Roman"/>
          <w:color w:val="0000FF"/>
          <w:sz w:val="22"/>
          <w:u w:val="single"/>
        </w:rPr>
        <w:t>п. 1.7.7</w:t>
      </w:r>
      <w:r w:rsidRPr="00877AFA">
        <w:rPr>
          <w:rFonts w:ascii="Times New Roman" w:eastAsia="Times New Roman" w:hAnsi="Times New Roman"/>
          <w:sz w:val="22"/>
        </w:rPr>
        <w:t xml:space="preserve"> настоящего Положения, а также следующую информацию:</w:t>
      </w:r>
    </w:p>
    <w:p w14:paraId="69A6E57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фамилии, имена, отчества, должности членов комиссии по закупкам;</w:t>
      </w:r>
    </w:p>
    <w:p w14:paraId="42BDEFE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и номер конкурса (лота);</w:t>
      </w:r>
    </w:p>
    <w:p w14:paraId="0BA868E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номер каждой поступившей заявки, присвоенный секретарем комиссии по закупкам при ее получении;</w:t>
      </w:r>
    </w:p>
    <w:p w14:paraId="56CE0B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состояние каждого конверта с заявкой: наличие либо отсутствие повреждений, признаков вскрытия и т.п.;</w:t>
      </w:r>
    </w:p>
    <w:p w14:paraId="39ACC6B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3450FE4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 наименование каждого участника закупки, ИНН/КПП/ОГРН юридического лица, </w:t>
      </w:r>
      <w:r w:rsidRPr="00877AFA">
        <w:rPr>
          <w:rFonts w:ascii="Times New Roman" w:eastAsia="Times New Roman" w:hAnsi="Times New Roman"/>
          <w:sz w:val="22"/>
        </w:rPr>
        <w:lastRenderedPageBreak/>
        <w:t>фамилию, имя, отчество физического лица (ИНН, ОГРНИП при наличии);</w:t>
      </w:r>
    </w:p>
    <w:p w14:paraId="2236C2E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почтовый адрес, контактный телефон каждого участника закупки, конверт с заявкой которого вскрывается;</w:t>
      </w:r>
    </w:p>
    <w:p w14:paraId="29E0EA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3494A3A9" w14:textId="278D626C"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146" w:history="1">
        <w:r w:rsidRPr="00877AFA">
          <w:rPr>
            <w:rFonts w:ascii="Times New Roman" w:eastAsia="Times New Roman" w:hAnsi="Times New Roman"/>
            <w:color w:val="0000FF"/>
            <w:sz w:val="22"/>
            <w:u w:val="single"/>
          </w:rPr>
          <w:t>пп. 1</w:t>
        </w:r>
      </w:hyperlink>
      <w:r w:rsidRPr="00877AFA">
        <w:rPr>
          <w:rFonts w:ascii="Times New Roman" w:eastAsia="Times New Roman" w:hAnsi="Times New Roman"/>
          <w:sz w:val="22"/>
        </w:rPr>
        <w:t xml:space="preserve">, </w:t>
      </w:r>
      <w:hyperlink r:id="rId147" w:history="1">
        <w:r w:rsidRPr="00877AFA">
          <w:rPr>
            <w:rFonts w:ascii="Times New Roman" w:eastAsia="Times New Roman" w:hAnsi="Times New Roman"/>
            <w:color w:val="0000FF"/>
            <w:sz w:val="22"/>
            <w:u w:val="single"/>
          </w:rPr>
          <w:t>3</w:t>
        </w:r>
      </w:hyperlink>
      <w:r w:rsidRPr="00877AFA">
        <w:rPr>
          <w:rFonts w:ascii="Times New Roman" w:eastAsia="Times New Roman" w:hAnsi="Times New Roman"/>
          <w:sz w:val="22"/>
        </w:rPr>
        <w:t xml:space="preserve"> - </w:t>
      </w:r>
      <w:hyperlink r:id="rId148" w:history="1">
        <w:r w:rsidRPr="00877AFA">
          <w:rPr>
            <w:rFonts w:ascii="Times New Roman" w:eastAsia="Times New Roman" w:hAnsi="Times New Roman"/>
            <w:color w:val="0000FF"/>
            <w:sz w:val="22"/>
            <w:u w:val="single"/>
          </w:rPr>
          <w:t>6 п. 2.4.2</w:t>
        </w:r>
      </w:hyperlink>
      <w:r w:rsidRPr="00877AFA">
        <w:rPr>
          <w:rFonts w:ascii="Times New Roman" w:eastAsia="Times New Roman" w:hAnsi="Times New Roman"/>
          <w:sz w:val="22"/>
        </w:rPr>
        <w:t xml:space="preserve"> настоящего Положения.</w:t>
      </w:r>
    </w:p>
    <w:p w14:paraId="4557471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404EF5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3037A48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закупочной комиссии в течение 3 (трех) дней после вскрытия конвертов. Указанный протокол размещается в ЕИС не позднее чем через 3 (три) дня со дня его подписания.</w:t>
      </w:r>
    </w:p>
    <w:p w14:paraId="61AF31E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191A052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14:paraId="164425F3"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4F70960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2.7. Порядок рассмотрения заявок на участие в конкурсе</w:t>
      </w:r>
    </w:p>
    <w:p w14:paraId="2D38273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E463EC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47E4310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2.7.2. Комиссия по закупкам рассматривает заявки участников в месте и в день, указанные в документации.</w:t>
      </w:r>
    </w:p>
    <w:p w14:paraId="183A1C0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0853339C" w14:textId="015E5583"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r:id="rId149"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настоящего Положения.</w:t>
      </w:r>
    </w:p>
    <w:p w14:paraId="7AEF981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2.7.5. По результатам рассмотрения составляется протокол рассмотрения заявок на участие в конкурсе. Указанный протокол подписывается всеми членами комиссии, присутствующими при рассмотрении заявок,</w:t>
      </w:r>
      <w:r w:rsidRPr="00877AFA">
        <w:rPr>
          <w:rFonts w:ascii="Calibri" w:eastAsia="Times New Roman" w:hAnsi="Calibri"/>
          <w:sz w:val="22"/>
        </w:rPr>
        <w:t xml:space="preserve"> </w:t>
      </w:r>
      <w:r w:rsidRPr="00877AFA">
        <w:rPr>
          <w:rFonts w:ascii="Times New Roman" w:eastAsia="Times New Roman" w:hAnsi="Times New Roman"/>
          <w:sz w:val="22"/>
        </w:rPr>
        <w:t>в течение 3 (трех) рабочих дней с даты их рассмотрения.</w:t>
      </w:r>
    </w:p>
    <w:p w14:paraId="54A9F7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2.7.6. Протокол должен содержать сведения, указанные в </w:t>
      </w:r>
      <w:r w:rsidRPr="00877AFA">
        <w:rPr>
          <w:rFonts w:ascii="Times New Roman" w:eastAsia="Times New Roman" w:hAnsi="Times New Roman"/>
          <w:color w:val="0000FF"/>
          <w:sz w:val="22"/>
          <w:u w:val="single"/>
        </w:rPr>
        <w:t>п. 1.7.7</w:t>
      </w:r>
      <w:r w:rsidRPr="00877AFA">
        <w:rPr>
          <w:rFonts w:ascii="Times New Roman" w:eastAsia="Times New Roman" w:hAnsi="Times New Roman"/>
          <w:sz w:val="22"/>
        </w:rPr>
        <w:t xml:space="preserve"> настоящего Положения, а также:</w:t>
      </w:r>
    </w:p>
    <w:p w14:paraId="1793764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фамилии, имена, отчества, должности членов комиссии по закупкам;</w:t>
      </w:r>
    </w:p>
    <w:p w14:paraId="0F2CFAE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2) наименование и номер конкурса (лота);</w:t>
      </w:r>
    </w:p>
    <w:p w14:paraId="4BA22E7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27DE183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0E541FF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4C5C329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80D59C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2.7.8. Протокол рассмотрения заявок на участие в конкурсе размещается в ЕИС не позднее чем через три дня со дня подписания.</w:t>
      </w:r>
    </w:p>
    <w:p w14:paraId="033993A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52E2A3F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BB93850"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2.8. Порядок проведения переторжки</w:t>
      </w:r>
    </w:p>
    <w:p w14:paraId="6BB2300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DE943A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68D51FA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532D310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07BE92B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350F40A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2530667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2.8.5. В протоколе переторжки указываются сведения из </w:t>
      </w:r>
      <w:r w:rsidRPr="00877AFA">
        <w:rPr>
          <w:rFonts w:ascii="Times New Roman" w:eastAsia="Times New Roman" w:hAnsi="Times New Roman"/>
          <w:color w:val="0000FF"/>
          <w:sz w:val="22"/>
          <w:u w:val="single"/>
        </w:rPr>
        <w:t>п. 1.7.7</w:t>
      </w:r>
      <w:r w:rsidRPr="00877AFA">
        <w:rPr>
          <w:rFonts w:ascii="Times New Roman" w:eastAsia="Times New Roman" w:hAnsi="Times New Roman"/>
          <w:sz w:val="22"/>
        </w:rPr>
        <w:t xml:space="preserve"> настоящего Положения, а также:</w:t>
      </w:r>
    </w:p>
    <w:p w14:paraId="4CD8B41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сведения о месте, дате, времени проведения переторжки;</w:t>
      </w:r>
    </w:p>
    <w:p w14:paraId="308262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фамилии, имена, отчества, должности членов комиссии по закупкам;</w:t>
      </w:r>
    </w:p>
    <w:p w14:paraId="15160B8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наименование и предмет конкурса (лота);</w:t>
      </w:r>
    </w:p>
    <w:p w14:paraId="09C4E97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14:paraId="623D9FF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изменения, которые внесены в ранее представленные сведения и документы, соответствующие критериям оценки заявок на участие в конкурсе.</w:t>
      </w:r>
    </w:p>
    <w:p w14:paraId="712EE5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2F1BDC4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ADD4D81"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2.9. Оценка и сопоставление заявок на участие в конкурсе</w:t>
      </w:r>
    </w:p>
    <w:p w14:paraId="76F327ED"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94F95AC"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2D2DDAF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2.9.2. Оценка и сопоставление заявок проводятся в месте, в день и время, определенные в конкурсной документации.</w:t>
      </w:r>
    </w:p>
    <w:p w14:paraId="533572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447A14A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877AFA">
        <w:rPr>
          <w:rFonts w:ascii="Times New Roman" w:eastAsia="Times New Roman" w:hAnsi="Times New Roman"/>
          <w:color w:val="0000FF"/>
          <w:sz w:val="22"/>
          <w:u w:val="single"/>
        </w:rPr>
        <w:t>п. 1.7.8</w:t>
      </w:r>
      <w:r w:rsidRPr="00877AFA">
        <w:rPr>
          <w:rFonts w:ascii="Times New Roman" w:eastAsia="Times New Roman" w:hAnsi="Times New Roman"/>
          <w:sz w:val="22"/>
        </w:rPr>
        <w:t xml:space="preserve"> настоящего Положения, а также:</w:t>
      </w:r>
    </w:p>
    <w:p w14:paraId="1A76FF9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фамилии, имена, отчества, должности членов комиссии по закупкам;</w:t>
      </w:r>
    </w:p>
    <w:p w14:paraId="623740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предмета и номер конкурса (лота);</w:t>
      </w:r>
    </w:p>
    <w:p w14:paraId="7CB844D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14:paraId="44360E2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2.9.5. Протокол оценки и сопоставления заявок подписывают все присутствующие члены закупочной комиссии в течение 3 (трех) рабочих дней с даты окончания оценки и сопоставления заявок на участие в конкурсе. Протокол оценки и сопоставления размещается в ЕИС не позднее чем через 3 (три) дня со дня его подписания.</w:t>
      </w:r>
    </w:p>
    <w:p w14:paraId="68CAA9F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41E8405A" w14:textId="2AC48C84"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2.9.7. Если Заказчик при проведении конкурса установил приоритет в соответствии с </w:t>
      </w:r>
      <w:hyperlink r:id="rId150" w:history="1">
        <w:r w:rsidRPr="00877AFA">
          <w:rPr>
            <w:rFonts w:ascii="Times New Roman" w:eastAsia="Times New Roman" w:hAnsi="Times New Roman"/>
            <w:color w:val="0000FF"/>
            <w:sz w:val="22"/>
            <w:u w:val="single"/>
          </w:rPr>
          <w:t>п. п. 1.8.19</w:t>
        </w:r>
      </w:hyperlink>
      <w:r w:rsidRPr="00877AFA">
        <w:rPr>
          <w:rFonts w:ascii="Times New Roman" w:eastAsia="Times New Roman" w:hAnsi="Times New Roman"/>
          <w:sz w:val="22"/>
        </w:rPr>
        <w:t xml:space="preserve"> - </w:t>
      </w:r>
      <w:hyperlink r:id="rId151" w:history="1">
        <w:r w:rsidRPr="00877AFA">
          <w:rPr>
            <w:rFonts w:ascii="Times New Roman" w:eastAsia="Times New Roman" w:hAnsi="Times New Roman"/>
            <w:color w:val="0000FF"/>
            <w:sz w:val="22"/>
            <w:u w:val="single"/>
          </w:rPr>
          <w:t>1.8.21</w:t>
        </w:r>
      </w:hyperlink>
      <w:r w:rsidRPr="00877AFA">
        <w:rPr>
          <w:rFonts w:ascii="Times New Roman" w:eastAsia="Times New Roman" w:hAnsi="Times New Roman"/>
          <w:sz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877AFA">
        <w:rPr>
          <w:rFonts w:ascii="Times New Roman" w:eastAsia="Times New Roman" w:hAnsi="Times New Roman"/>
          <w:sz w:val="22"/>
        </w:rPr>
        <w:lastRenderedPageBreak/>
        <w:t>процентов. Договор в таком случае заключается по цене, предложенной участником в заявке.</w:t>
      </w:r>
    </w:p>
    <w:p w14:paraId="05F996B0" w14:textId="77777777" w:rsidR="00877AFA" w:rsidRPr="00877AFA" w:rsidRDefault="00877AFA" w:rsidP="00877AFA">
      <w:pPr>
        <w:tabs>
          <w:tab w:val="num" w:pos="1701"/>
        </w:tabs>
        <w:spacing w:before="120" w:after="0"/>
        <w:ind w:firstLine="567"/>
        <w:rPr>
          <w:rFonts w:ascii="Times New Roman" w:eastAsia="Times New Roman" w:hAnsi="Times New Roman"/>
          <w:sz w:val="22"/>
        </w:rPr>
      </w:pPr>
      <w:r w:rsidRPr="00877AFA">
        <w:rPr>
          <w:rFonts w:ascii="Times New Roman" w:eastAsia="Times New Roman" w:hAnsi="Times New Roman"/>
          <w:sz w:val="22"/>
        </w:rPr>
        <w:t>2.9.8. В случае если на основании результатов рассмотрения заявок на участие в конкурсе конкурс признан несостоявшимся, протокол оценки и сопоставления заявок на участие в конкурсе не оформляется.</w:t>
      </w:r>
    </w:p>
    <w:p w14:paraId="24B2B73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72BD4AE"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3. Закупка путем проведения аукциона</w:t>
      </w:r>
    </w:p>
    <w:p w14:paraId="5AE373B9"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 xml:space="preserve">3.1. Общие положения </w:t>
      </w:r>
    </w:p>
    <w:p w14:paraId="62DB6BCD"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6C3916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3.1.1.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7AD2461" w14:textId="77777777" w:rsidR="00877AFA" w:rsidRPr="00877AFA" w:rsidRDefault="00877AFA" w:rsidP="00877AFA">
      <w:pPr>
        <w:widowControl w:val="0"/>
        <w:autoSpaceDE w:val="0"/>
        <w:autoSpaceDN w:val="0"/>
        <w:adjustRightInd w:val="0"/>
        <w:spacing w:before="160" w:after="0"/>
        <w:ind w:firstLine="539"/>
        <w:rPr>
          <w:rFonts w:ascii="Times New Roman" w:eastAsia="Times New Roman" w:hAnsi="Times New Roman"/>
          <w:sz w:val="22"/>
        </w:rPr>
      </w:pPr>
      <w:r w:rsidRPr="00877AFA">
        <w:rPr>
          <w:rFonts w:ascii="Times New Roman" w:eastAsia="Times New Roman" w:hAnsi="Times New Roman"/>
          <w:sz w:val="22"/>
        </w:rPr>
        <w:t>3.1.2. Аукцион может проводиться Заказчиком в случае, когда им однозначно сформулированы подробные требования к закупаемой продукции. Критерием оценки заявок на участие в аукционе является цена договора.</w:t>
      </w:r>
    </w:p>
    <w:p w14:paraId="78599DE3" w14:textId="77777777" w:rsidR="00877AFA" w:rsidRPr="00877AFA" w:rsidRDefault="00877AFA" w:rsidP="00877AFA">
      <w:pPr>
        <w:widowControl w:val="0"/>
        <w:autoSpaceDE w:val="0"/>
        <w:autoSpaceDN w:val="0"/>
        <w:adjustRightInd w:val="0"/>
        <w:spacing w:before="160" w:after="0"/>
        <w:ind w:firstLine="539"/>
        <w:rPr>
          <w:rFonts w:ascii="Times New Roman" w:eastAsia="Times New Roman" w:hAnsi="Times New Roman"/>
          <w:sz w:val="22"/>
        </w:rPr>
      </w:pPr>
      <w:r w:rsidRPr="00877AFA">
        <w:rPr>
          <w:rFonts w:ascii="Times New Roman" w:eastAsia="Times New Roman" w:hAnsi="Times New Roman"/>
          <w:sz w:val="22"/>
        </w:rPr>
        <w:t>3.1.3. Аукцион может проводиться в форме открытого аукциона, аукциона в электронной форме, закрытого аукциона.</w:t>
      </w:r>
    </w:p>
    <w:p w14:paraId="210B08F3" w14:textId="77777777" w:rsidR="00877AFA" w:rsidRPr="00877AFA" w:rsidRDefault="00877AFA" w:rsidP="00877AFA">
      <w:pPr>
        <w:widowControl w:val="0"/>
        <w:autoSpaceDE w:val="0"/>
        <w:autoSpaceDN w:val="0"/>
        <w:adjustRightInd w:val="0"/>
        <w:spacing w:before="160" w:after="0"/>
        <w:ind w:firstLine="539"/>
        <w:rPr>
          <w:rFonts w:ascii="Times New Roman" w:eastAsia="Times New Roman" w:hAnsi="Times New Roman"/>
          <w:sz w:val="22"/>
        </w:rPr>
      </w:pPr>
      <w:r w:rsidRPr="00877AFA">
        <w:rPr>
          <w:rFonts w:ascii="Times New Roman" w:eastAsia="Times New Roman" w:hAnsi="Times New Roman"/>
          <w:sz w:val="22"/>
        </w:rPr>
        <w:t>3.1.4. Не допускается взимать с участников плату за участие в аукционе.</w:t>
      </w:r>
    </w:p>
    <w:p w14:paraId="3F6312F1" w14:textId="733D5B34"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3.1.5.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r:id="rId152" w:history="1">
        <w:r w:rsidRPr="00877AFA">
          <w:rPr>
            <w:rFonts w:ascii="Times New Roman" w:eastAsia="Times New Roman" w:hAnsi="Times New Roman"/>
            <w:color w:val="0000FF"/>
            <w:sz w:val="22"/>
            <w:u w:val="single"/>
          </w:rPr>
          <w:t>п. 1.4.10</w:t>
        </w:r>
      </w:hyperlink>
      <w:r w:rsidRPr="00877AFA">
        <w:rPr>
          <w:rFonts w:ascii="Times New Roman" w:eastAsia="Times New Roman" w:hAnsi="Times New Roman"/>
          <w:sz w:val="22"/>
        </w:rPr>
        <w:t xml:space="preserve"> настоящего Положения.</w:t>
      </w:r>
    </w:p>
    <w:p w14:paraId="56DA780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b/>
          <w:sz w:val="22"/>
        </w:rPr>
      </w:pPr>
    </w:p>
    <w:p w14:paraId="163B5B2B"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3.2. Извещение о проведении аукциона</w:t>
      </w:r>
    </w:p>
    <w:p w14:paraId="7E25440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6B0B934" w14:textId="03EE488D"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3.2.1. В извещении о проведении аукциона должны быть указаны сведения в соответствии с </w:t>
      </w:r>
      <w:hyperlink r:id="rId153" w:history="1">
        <w:r w:rsidRPr="00877AFA">
          <w:rPr>
            <w:rFonts w:ascii="Times New Roman" w:eastAsia="Times New Roman" w:hAnsi="Times New Roman"/>
            <w:color w:val="0000FF"/>
            <w:sz w:val="22"/>
            <w:u w:val="single"/>
          </w:rPr>
          <w:t>п. 1.8.7</w:t>
        </w:r>
      </w:hyperlink>
      <w:r w:rsidRPr="00877AFA">
        <w:rPr>
          <w:rFonts w:ascii="Times New Roman" w:eastAsia="Times New Roman" w:hAnsi="Times New Roman"/>
          <w:sz w:val="22"/>
        </w:rPr>
        <w:t xml:space="preserve"> настоящего Положения.</w:t>
      </w:r>
    </w:p>
    <w:p w14:paraId="74BE044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38B7633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6E6661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877AFA">
        <w:rPr>
          <w:rFonts w:ascii="Times New Roman" w:eastAsia="Times New Roman" w:hAnsi="Times New Roman"/>
          <w:color w:val="0000FF"/>
          <w:sz w:val="22"/>
          <w:u w:val="single"/>
        </w:rPr>
        <w:t>п. 3.1.5</w:t>
      </w:r>
      <w:r w:rsidRPr="00877AFA">
        <w:rPr>
          <w:rFonts w:ascii="Times New Roman" w:eastAsia="Times New Roman" w:hAnsi="Times New Roman"/>
          <w:sz w:val="22"/>
        </w:rPr>
        <w:t xml:space="preserve"> настоящего Положения.</w:t>
      </w:r>
    </w:p>
    <w:p w14:paraId="68B8D12F"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p>
    <w:p w14:paraId="153DE134"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3.3. Аукционная документация</w:t>
      </w:r>
    </w:p>
    <w:p w14:paraId="01F5354D"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370A814C" w14:textId="791DC6AF"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3.3.1. Аукционная документация должна содержать сведения, предусмотренные </w:t>
      </w:r>
      <w:hyperlink r:id="rId154" w:history="1">
        <w:r w:rsidRPr="00877AFA">
          <w:rPr>
            <w:rFonts w:ascii="Times New Roman" w:eastAsia="Times New Roman" w:hAnsi="Times New Roman"/>
            <w:color w:val="0000FF"/>
            <w:sz w:val="22"/>
            <w:u w:val="single"/>
          </w:rPr>
          <w:t>п. 1.8.2</w:t>
        </w:r>
      </w:hyperlink>
      <w:r w:rsidRPr="00877AFA">
        <w:rPr>
          <w:rFonts w:ascii="Times New Roman" w:eastAsia="Times New Roman" w:hAnsi="Times New Roman"/>
          <w:sz w:val="22"/>
        </w:rPr>
        <w:t xml:space="preserve"> настоящего Положения.</w:t>
      </w:r>
    </w:p>
    <w:p w14:paraId="290F0E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3.3.2. К извещению, аукционной документации должен быть приложен проект договора, являющийся их неотъемлемой частью.</w:t>
      </w:r>
    </w:p>
    <w:p w14:paraId="41AD8B0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39BAEBD9" w14:textId="7C94E100"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3.3.4. Изменения, вносимые в аукционную документацию, размещаются Заказчиком в ЕИС в порядке и сроки, указанные в </w:t>
      </w:r>
      <w:hyperlink r:id="rId155" w:history="1">
        <w:r w:rsidRPr="00877AFA">
          <w:rPr>
            <w:rFonts w:ascii="Times New Roman" w:eastAsia="Times New Roman" w:hAnsi="Times New Roman"/>
            <w:color w:val="0000FF"/>
            <w:sz w:val="22"/>
            <w:u w:val="single"/>
          </w:rPr>
          <w:t>п. 3.2.3</w:t>
        </w:r>
      </w:hyperlink>
      <w:r w:rsidRPr="00877AFA">
        <w:rPr>
          <w:rFonts w:ascii="Times New Roman" w:eastAsia="Times New Roman" w:hAnsi="Times New Roman"/>
          <w:sz w:val="22"/>
        </w:rPr>
        <w:t xml:space="preserve"> настоящего Положения.</w:t>
      </w:r>
    </w:p>
    <w:p w14:paraId="52F6C40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877AFA">
        <w:rPr>
          <w:rFonts w:ascii="Times New Roman" w:eastAsia="Times New Roman" w:hAnsi="Times New Roman"/>
          <w:color w:val="0000FF"/>
          <w:sz w:val="22"/>
          <w:u w:val="single"/>
        </w:rPr>
        <w:t>п. 3.1.5</w:t>
      </w:r>
      <w:r w:rsidRPr="00877AFA">
        <w:rPr>
          <w:rFonts w:ascii="Times New Roman" w:eastAsia="Times New Roman" w:hAnsi="Times New Roman"/>
          <w:sz w:val="22"/>
        </w:rPr>
        <w:t xml:space="preserve"> настоящего Положения.</w:t>
      </w:r>
    </w:p>
    <w:p w14:paraId="5FCB962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04C9DA1"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3.4. Порядок подачи заявок на участие в аукционе</w:t>
      </w:r>
    </w:p>
    <w:p w14:paraId="3647F13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0FCDE7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3.4.1. Участник подает заявку на участие в аукционе в порядке, в срок и по форме (бумажная/письменная и (или) электронная), которые установлены аукционной документацией. </w:t>
      </w:r>
    </w:p>
    <w:p w14:paraId="7FF0144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Участник закупки вправе подать заявку на участие в такой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38471B2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3.4.3. Заявка на участие в аукционе должна включать:</w:t>
      </w:r>
    </w:p>
    <w:p w14:paraId="1AEA468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28A026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для резидентов Российской Федерации:</w:t>
      </w:r>
    </w:p>
    <w:p w14:paraId="22F1A93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BF6272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полученную не ранее чем за три месяца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проведении аукциона;</w:t>
      </w:r>
    </w:p>
    <w:p w14:paraId="1D48100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документ, подтверждающий полномочия лица на осуществление действий от имени </w:t>
      </w:r>
      <w:r w:rsidRPr="00877AFA">
        <w:rPr>
          <w:rFonts w:ascii="Times New Roman" w:eastAsia="Times New Roman" w:hAnsi="Times New Roman"/>
          <w:sz w:val="22"/>
        </w:rPr>
        <w:lastRenderedPageBreak/>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14:paraId="709AC93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копии учредительных документов (для юридических лиц);</w:t>
      </w:r>
    </w:p>
    <w:p w14:paraId="7D26D89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14:paraId="564FF1F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е) 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14:paraId="5401A9B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ж) копия свидетельства о постановке на налоговый учет, заверенная печатью (при наличии) и подписью уполномоченного лица;</w:t>
      </w:r>
    </w:p>
    <w:p w14:paraId="5ED841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 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14:paraId="295950F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 для нерезидентов Российской Федерации:</w:t>
      </w:r>
    </w:p>
    <w:p w14:paraId="6282F68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538961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14:paraId="76E31CF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w:t>
      </w:r>
      <w:r w:rsidRPr="00877AFA">
        <w:rPr>
          <w:rFonts w:ascii="Times New Roman" w:eastAsia="Times New Roman" w:hAnsi="Times New Roman"/>
          <w:sz w:val="22"/>
        </w:rPr>
        <w:lastRenderedPageBreak/>
        <w:t>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1DC02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14:paraId="7069496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12314E8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предложение об условиях исполнения договора;</w:t>
      </w:r>
    </w:p>
    <w:p w14:paraId="089D9F3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документы (их копии), подтверждающие соответствие участника аукциона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требованиям аукционной документации и законодательства РФ к лицам, которые осуществляют поставки товаров, выполнение работ, оказание услуг;</w:t>
      </w:r>
    </w:p>
    <w:p w14:paraId="21F2514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68250F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14:paraId="70D05AE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14:paraId="043BE24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0864849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о распределении между ними обязанности по внесению денежных средств в качестве обеспечения заявки на участие в аукционе,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133FD46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г) о предоставляемом способе обеспечения исполнения договора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12C324D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документ, декларирующий следующее:</w:t>
      </w:r>
    </w:p>
    <w:p w14:paraId="63692E4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участник закупки не находится в процессе ликвидации (для участника - юридического </w:t>
      </w:r>
      <w:r w:rsidRPr="00877AFA">
        <w:rPr>
          <w:rFonts w:ascii="Times New Roman" w:eastAsia="Times New Roman" w:hAnsi="Times New Roman"/>
          <w:sz w:val="22"/>
        </w:rPr>
        <w:lastRenderedPageBreak/>
        <w:t>лица), не признан по решению арбитражного суда несостоятельным (банкротом) (для участника - как юридического, так и физического лица);</w:t>
      </w:r>
    </w:p>
    <w:p w14:paraId="5520983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E7CEBB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96CCFD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документы, подтверждающие предоставление обеспечения заявки на участие в аукционе, в случае, если процедура проводится в электронной форме и в документации о закупке содержится требование об обеспечении такой заявки;</w:t>
      </w:r>
    </w:p>
    <w:p w14:paraId="5E6E093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опись документов в соответствии с формой, установленной Заказчиком в документации о закупке</w:t>
      </w:r>
    </w:p>
    <w:p w14:paraId="3E64D0C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аукционной документации;</w:t>
      </w:r>
    </w:p>
    <w:p w14:paraId="3CAB6DC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другие документы в соответствии с требованиями настоящего Положения и аукционной документации.</w:t>
      </w:r>
    </w:p>
    <w:p w14:paraId="179EC68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3.4.4. При проведении аукциона в электронной форме, заявка на участие может состоять из двух частей и ценового предложения, если соответствующее условие указано в аукционной документации. В этом случае: </w:t>
      </w:r>
    </w:p>
    <w:p w14:paraId="4132159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в соответствии с пп. 2) п. 3.4.3 настоящего Положения. </w:t>
      </w:r>
    </w:p>
    <w:p w14:paraId="3972E359"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При этом, не допускается указание в первой части заявки на участие в аукционе в электронной форме сведений об участнике аукциона и о его соответствии единым квалификационным требованиям, установленным в документации о закупке, а также сведений о ценовом предложении.</w:t>
      </w:r>
    </w:p>
    <w:p w14:paraId="0788AE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Вторая часть заявки на участие в аукционе в электронной форме должна содержать сведения и документы, указанные в пп. 1), 3) – 11) п.3.4.3 настоящего Положения.</w:t>
      </w:r>
    </w:p>
    <w:p w14:paraId="219EA7DB"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При этом не допускается указание во второй части заявки на участие в аукционе сведений о ценовом предложении.</w:t>
      </w:r>
    </w:p>
    <w:p w14:paraId="5E9A3D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Ценовое предложение подается Участником аукциона посредством функционала и в соответствии с регламентом работы электронной площадки, указанной в Документации о закупке.</w:t>
      </w:r>
    </w:p>
    <w:p w14:paraId="5E39E38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3.4.5. Заявка на участие в аукционе может содержать:</w:t>
      </w:r>
    </w:p>
    <w:p w14:paraId="6DDAC72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дополнительные документы и сведения по усмотрению участника;</w:t>
      </w:r>
    </w:p>
    <w:p w14:paraId="7D16E87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эскиз, рисунок, чертеж, фотографию, иное изображение товара, образец (пробу) товара, на поставку которого осуществляется закупка;</w:t>
      </w:r>
    </w:p>
    <w:p w14:paraId="72E16AE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4CCF375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3.4.6. В случае проведения аукциона в бумажной форме,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w:t>
      </w:r>
      <w:r w:rsidRPr="00877AFA">
        <w:rPr>
          <w:rFonts w:ascii="Times New Roman" w:eastAsia="Times New Roman" w:hAnsi="Times New Roman"/>
          <w:sz w:val="22"/>
        </w:rPr>
        <w:lastRenderedPageBreak/>
        <w:t>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448B2EE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2A93C23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018D9CF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3.4.7.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30CB1D9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3.4.8. 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 </w:t>
      </w:r>
    </w:p>
    <w:p w14:paraId="7B3B521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3.4.9. В случае проведения аукциона в бумажной форме,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2DC8599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названном журнале указываются следующие сведения:</w:t>
      </w:r>
    </w:p>
    <w:p w14:paraId="7A20C37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регистрационный номер заявки на участие в закупке;</w:t>
      </w:r>
    </w:p>
    <w:p w14:paraId="55F7005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дата и время поступления конверта с заявкой на участие в закупке;</w:t>
      </w:r>
    </w:p>
    <w:p w14:paraId="7FD4393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способ подачи заявки (лично, посредством почтовой связи);</w:t>
      </w:r>
    </w:p>
    <w:p w14:paraId="0BA383E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состояние конверта с заявкой: наличие либо отсутствие повреждений, признаков вскрытия и т.п.</w:t>
      </w:r>
    </w:p>
    <w:p w14:paraId="1B0883F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Факт подачи заявки заверяется в журнале подписью секретаря комиссии по закупкам.</w:t>
      </w:r>
    </w:p>
    <w:p w14:paraId="30BAAFE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04FA4A3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0FD128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3.5. Порядок рассмотрения заявок на участие в аукционе</w:t>
      </w:r>
    </w:p>
    <w:p w14:paraId="57BC2E3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b/>
          <w:sz w:val="22"/>
        </w:rPr>
      </w:pPr>
    </w:p>
    <w:p w14:paraId="6944D84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112A0AC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3.5.2. Заявки на участие в аукционе, полученные после истечения срока их приема, не рассматриваются и не возвращаются участникам закупки.</w:t>
      </w:r>
    </w:p>
    <w:p w14:paraId="14EBB50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18DA83D" w14:textId="5A27837F"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r:id="rId156"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настоящего Положения, а также в </w:t>
      </w:r>
      <w:r w:rsidRPr="00877AFA">
        <w:rPr>
          <w:rFonts w:ascii="Times New Roman" w:eastAsia="Times New Roman" w:hAnsi="Times New Roman"/>
          <w:sz w:val="22"/>
        </w:rPr>
        <w:lastRenderedPageBreak/>
        <w:t>случае проведения аукциона в электронной форме с двумя частями заявок (в соответствии с п. 3.4.4 настоящего Положения), если в первой части заявки на участие в аукционе в электронной форме содержатся сведения об участнике закупки и (или) о ценовом предложении либо во второй части данной заявки содержатся сведения о ценовом предложении.</w:t>
      </w:r>
    </w:p>
    <w:p w14:paraId="227BF0F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3.5.5. По результатам рассмотрения заявок составляется протокол.</w:t>
      </w:r>
    </w:p>
    <w:p w14:paraId="07D7440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не позднее 3 (трех) дней со дня рассмотрения заявок на участие в аукционе. </w:t>
      </w:r>
    </w:p>
    <w:p w14:paraId="6859079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3A8550A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772CE0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3.5.9. Протокол рассмотрения заявок на участие в аукционе размещается в ЕИС не позднее 3 (трех) дней со дня подписания такого протокола.</w:t>
      </w:r>
    </w:p>
    <w:p w14:paraId="7A56124B"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5308B2D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FC1DC04"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3.6. Порядок проведения и подведение итогов аукциона</w:t>
      </w:r>
    </w:p>
    <w:p w14:paraId="1B224D3D"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DF9D11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3.6.1. В аукционе могут участвовать только те участники закупки, которые допущены к участию в данной процедуре. </w:t>
      </w:r>
    </w:p>
    <w:p w14:paraId="43D70E1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3.6.2. Аукцион проводится в день, во время и в месте, которые указаны в документации об аукционе.</w:t>
      </w:r>
    </w:p>
    <w:p w14:paraId="2C452F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3.6.3. Порядок проведения аукциона указывается в аукционной документации.</w:t>
      </w:r>
    </w:p>
    <w:p w14:paraId="753087F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3.6.4. В случае проведения аукциона в электронной форме, протокол проведения аукциона (сопоставления ценовых предложений) размещается оператором электронной площадки после окончания электронного аукциона.</w:t>
      </w:r>
    </w:p>
    <w:p w14:paraId="61DE44F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3.6.5. Аукцион признается состоявшимся, если участие в аукционе приняли не менее 2 (двух) участников закупки.</w:t>
      </w:r>
    </w:p>
    <w:p w14:paraId="2709616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3.6.6. Аукцион признается несостоявшимся, если:</w:t>
      </w:r>
    </w:p>
    <w:p w14:paraId="2DEB38F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на участие в аукционе не подано ни одной заявки;</w:t>
      </w:r>
    </w:p>
    <w:p w14:paraId="33F50F3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 участие в аукционе подана одна заявка;</w:t>
      </w:r>
    </w:p>
    <w:p w14:paraId="5B5535E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по итогам рассмотрения заявок на участие в аукционе допущен один участник;</w:t>
      </w:r>
    </w:p>
    <w:p w14:paraId="6F029E7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ни один из участников не допущен к участию в аукционе;</w:t>
      </w:r>
    </w:p>
    <w:p w14:paraId="5286EFA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 аукцион явился один участник;</w:t>
      </w:r>
    </w:p>
    <w:p w14:paraId="1DA40BF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6) на аукцион не явился ни один из участников.</w:t>
      </w:r>
    </w:p>
    <w:p w14:paraId="396BF51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3.6.7. Победителем аукциона, с которым заключается договор,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7DA5946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3.6.8. По результатам проведения аукциона составляется протокол подведения итогов.</w:t>
      </w:r>
    </w:p>
    <w:p w14:paraId="543BC7C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3.6.9. Протокол подведения итогов оформляется секретарем комиссии по закупкам и подписывается всеми присутствующими членами комиссии по закупкам не позднее 3 (трех) рабочих дней со дня проведения аукциона. Указанный протокол размещается Заказчиком на официальном сайте не позднее 3 (трех) дней со дня подписания такого протокола.</w:t>
      </w:r>
    </w:p>
    <w:p w14:paraId="146B0CC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3.6.10.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69D5398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p>
    <w:p w14:paraId="340DD693"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 Закупка путем проведения открытого запроса предложений</w:t>
      </w:r>
    </w:p>
    <w:p w14:paraId="11EDA504"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4E0353C"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4.1. Открытый запрос предложений</w:t>
      </w:r>
    </w:p>
    <w:p w14:paraId="08673423"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A47E76C"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4.1.1. Открытый запрос предложений (далее - запрос предложений) - открытая конкурентная процедура закупки.</w:t>
      </w:r>
    </w:p>
    <w:p w14:paraId="338609B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4.1.2. Запрос предложений используется без установления ценовых порогов и ограничений и проводится при условии, что проводить конкурс нецелесообразно или невозможно ввиду срочной необходимости в удовлетворении потребностей Заказчика.</w:t>
      </w:r>
    </w:p>
    <w:p w14:paraId="383009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4.1.3. Отбор предложений осуществляется на основании критериев, указанных в документации о проведении запроса предложений.</w:t>
      </w:r>
    </w:p>
    <w:p w14:paraId="25DDC1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47496292" w14:textId="12D65C2A"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r:id="rId157" w:history="1">
        <w:r w:rsidRPr="00877AFA">
          <w:rPr>
            <w:rFonts w:ascii="Times New Roman" w:eastAsia="Times New Roman" w:hAnsi="Times New Roman"/>
            <w:color w:val="0000FF"/>
            <w:sz w:val="22"/>
            <w:u w:val="single"/>
          </w:rPr>
          <w:t>п. 1.4.10</w:t>
        </w:r>
      </w:hyperlink>
      <w:r w:rsidRPr="00877AFA">
        <w:rPr>
          <w:rFonts w:ascii="Times New Roman" w:eastAsia="Times New Roman" w:hAnsi="Times New Roman"/>
          <w:sz w:val="22"/>
        </w:rPr>
        <w:t xml:space="preserve"> настоящего Положения.</w:t>
      </w:r>
    </w:p>
    <w:p w14:paraId="655758D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4.1.6. Решение об отказе от проведения запроса предложений размещается в ЕИС в день принятия такого решения.</w:t>
      </w:r>
    </w:p>
    <w:p w14:paraId="62F8668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E833ABD"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4.2. Извещение о проведении запроса предложений</w:t>
      </w:r>
    </w:p>
    <w:p w14:paraId="3B7146B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3B3B806" w14:textId="7A0ADED6"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158" w:history="1">
        <w:r w:rsidRPr="00877AFA">
          <w:rPr>
            <w:rFonts w:ascii="Times New Roman" w:eastAsia="Times New Roman" w:hAnsi="Times New Roman"/>
            <w:color w:val="0000FF"/>
            <w:sz w:val="22"/>
            <w:u w:val="single"/>
          </w:rPr>
          <w:t>п. 1.8.7</w:t>
        </w:r>
      </w:hyperlink>
      <w:r w:rsidRPr="00877AFA">
        <w:rPr>
          <w:rFonts w:ascii="Times New Roman" w:eastAsia="Times New Roman" w:hAnsi="Times New Roman"/>
          <w:sz w:val="22"/>
        </w:rPr>
        <w:t xml:space="preserve"> настоящего Положения.</w:t>
      </w:r>
    </w:p>
    <w:p w14:paraId="20A77F3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К извещению о запросе предложений должен прилагаться проект договора, являющийся неотъемлемой частью извещения.</w:t>
      </w:r>
    </w:p>
    <w:p w14:paraId="54C8544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2456AFFE" w14:textId="676D2FDA"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59" w:history="1">
        <w:r w:rsidRPr="00877AFA">
          <w:rPr>
            <w:rFonts w:ascii="Times New Roman" w:eastAsia="Times New Roman" w:hAnsi="Times New Roman"/>
            <w:color w:val="0000FF"/>
            <w:sz w:val="22"/>
            <w:u w:val="single"/>
          </w:rPr>
          <w:t>п. 4.1.5</w:t>
        </w:r>
      </w:hyperlink>
      <w:r w:rsidRPr="00877AFA">
        <w:rPr>
          <w:rFonts w:ascii="Times New Roman" w:eastAsia="Times New Roman" w:hAnsi="Times New Roman"/>
          <w:sz w:val="22"/>
        </w:rPr>
        <w:t xml:space="preserve"> настоящего Положения.</w:t>
      </w:r>
    </w:p>
    <w:p w14:paraId="2CAA6895"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07AF6A5"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4.3. Документация о проведении запроса предложений</w:t>
      </w:r>
    </w:p>
    <w:p w14:paraId="2854DB9A"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A797D9B" w14:textId="3266C0CC"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4.3.1. Документация о проведении запроса предложений должна содержать сведения, установленные </w:t>
      </w:r>
      <w:hyperlink r:id="rId160" w:history="1">
        <w:r w:rsidRPr="00877AFA">
          <w:rPr>
            <w:rFonts w:ascii="Times New Roman" w:eastAsia="Times New Roman" w:hAnsi="Times New Roman"/>
            <w:color w:val="0000FF"/>
            <w:sz w:val="22"/>
            <w:u w:val="single"/>
          </w:rPr>
          <w:t>п. 1.8.2</w:t>
        </w:r>
      </w:hyperlink>
      <w:r w:rsidRPr="00877AFA">
        <w:rPr>
          <w:rFonts w:ascii="Times New Roman" w:eastAsia="Times New Roman" w:hAnsi="Times New Roman"/>
          <w:sz w:val="22"/>
        </w:rPr>
        <w:t xml:space="preserve"> настоящего Положения.</w:t>
      </w:r>
    </w:p>
    <w:p w14:paraId="01D49B4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5455787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4.3.3. Критериями оценки заявок на участие в запросе предложений могут быть:</w:t>
      </w:r>
    </w:p>
    <w:p w14:paraId="6DFC25C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цена;</w:t>
      </w:r>
    </w:p>
    <w:p w14:paraId="7D4165D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качественные и (или) функциональные характеристики (потребительские свойства) товара, качество работ, услуг;</w:t>
      </w:r>
    </w:p>
    <w:p w14:paraId="50ED6F6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расходы на эксплуатацию товара;</w:t>
      </w:r>
    </w:p>
    <w:p w14:paraId="3FD8A5F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расходы на техническое обслуживание товара;</w:t>
      </w:r>
    </w:p>
    <w:p w14:paraId="7563570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сроки (периоды) поставки товара, выполнения работ, оказания услуг;</w:t>
      </w:r>
    </w:p>
    <w:p w14:paraId="7F0FB6F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срок, на который предоставляются гарантии качества товара, работ, услуг;</w:t>
      </w:r>
    </w:p>
    <w:p w14:paraId="18EBC7F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деловая репутация участника закупок;</w:t>
      </w:r>
    </w:p>
    <w:p w14:paraId="286380F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0C58221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квалификация участника закупки;</w:t>
      </w:r>
    </w:p>
    <w:p w14:paraId="2C21487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квалификация работников участника закупки.</w:t>
      </w:r>
    </w:p>
    <w:p w14:paraId="13E6C5B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173BE35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6F8C21C4" w14:textId="541364BA"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4.3.5. Порядок оценки заявок по критериям, приведенным в </w:t>
      </w:r>
      <w:hyperlink r:id="rId161" w:history="1">
        <w:r w:rsidRPr="00877AFA">
          <w:rPr>
            <w:rFonts w:ascii="Times New Roman" w:eastAsia="Times New Roman" w:hAnsi="Times New Roman"/>
            <w:color w:val="0000FF"/>
            <w:sz w:val="22"/>
            <w:u w:val="single"/>
          </w:rPr>
          <w:t>п. 4.3.3</w:t>
        </w:r>
      </w:hyperlink>
      <w:r w:rsidRPr="00877AFA">
        <w:rPr>
          <w:rFonts w:ascii="Times New Roman" w:eastAsia="Times New Roman" w:hAnsi="Times New Roman"/>
          <w:sz w:val="22"/>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162" w:history="1">
        <w:r w:rsidRPr="00877AFA">
          <w:rPr>
            <w:rFonts w:ascii="Times New Roman" w:eastAsia="Times New Roman" w:hAnsi="Times New Roman"/>
            <w:color w:val="0000FF"/>
            <w:sz w:val="22"/>
            <w:u w:val="single"/>
          </w:rPr>
          <w:t>п. п. 2.4.3</w:t>
        </w:r>
      </w:hyperlink>
      <w:r w:rsidRPr="00877AFA">
        <w:rPr>
          <w:rFonts w:ascii="Times New Roman" w:eastAsia="Times New Roman" w:hAnsi="Times New Roman"/>
          <w:sz w:val="22"/>
        </w:rPr>
        <w:t xml:space="preserve"> - </w:t>
      </w:r>
      <w:hyperlink r:id="rId163" w:history="1">
        <w:r w:rsidRPr="00877AFA">
          <w:rPr>
            <w:rFonts w:ascii="Times New Roman" w:eastAsia="Times New Roman" w:hAnsi="Times New Roman"/>
            <w:color w:val="0000FF"/>
            <w:sz w:val="22"/>
            <w:u w:val="single"/>
          </w:rPr>
          <w:t>2.4.10</w:t>
        </w:r>
      </w:hyperlink>
      <w:r w:rsidRPr="00877AFA">
        <w:rPr>
          <w:rFonts w:ascii="Times New Roman" w:eastAsia="Times New Roman" w:hAnsi="Times New Roman"/>
          <w:sz w:val="22"/>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14:paraId="6DF854C3"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AD8A0B8"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4.4. Порядок подачи заявок на участие в запросе предложений</w:t>
      </w:r>
    </w:p>
    <w:p w14:paraId="139A91A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BD19EC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w:t>
      </w:r>
      <w:r w:rsidRPr="00877AFA">
        <w:rPr>
          <w:rFonts w:ascii="Times New Roman" w:eastAsia="Times New Roman" w:hAnsi="Times New Roman"/>
          <w:sz w:val="22"/>
        </w:rPr>
        <w:lastRenderedPageBreak/>
        <w:t>на который подается заявка.</w:t>
      </w:r>
    </w:p>
    <w:p w14:paraId="23C561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Участник закупки вправе подать заявку на участие в такой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664ACA4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4.4.2. Заявка на участие в запросе предложений должна включать:</w:t>
      </w:r>
    </w:p>
    <w:p w14:paraId="5E3F692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1B0CE3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копии учредительных документов (для юридических лиц);</w:t>
      </w:r>
    </w:p>
    <w:p w14:paraId="36E3C27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копии документов, удостоверяющих личность (для физических лиц);</w:t>
      </w:r>
    </w:p>
    <w:p w14:paraId="5AA70DD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55CAD21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60E98B4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A91DA7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878059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документ, декларирующий следующее:</w:t>
      </w:r>
    </w:p>
    <w:p w14:paraId="3F7B486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795430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на день подачи конверта с заявкой деятельность участника закупки не приостановлена в порядке, предусмотренном </w:t>
      </w:r>
      <w:hyperlink r:id="rId164" w:history="1">
        <w:r w:rsidRPr="00877AFA">
          <w:rPr>
            <w:rFonts w:ascii="Times New Roman" w:eastAsia="Times New Roman" w:hAnsi="Times New Roman"/>
            <w:color w:val="0000FF"/>
            <w:sz w:val="22"/>
            <w:u w:val="single"/>
          </w:rPr>
          <w:t>Кодексом</w:t>
        </w:r>
      </w:hyperlink>
      <w:r w:rsidRPr="00877AFA">
        <w:rPr>
          <w:rFonts w:ascii="Times New Roman" w:eastAsia="Times New Roman" w:hAnsi="Times New Roman"/>
          <w:sz w:val="22"/>
        </w:rPr>
        <w:t xml:space="preserve"> РФ об административных правонарушениях;</w:t>
      </w:r>
    </w:p>
    <w:p w14:paraId="3439327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150FD3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сведения об участнике закупки отсутствуют в реестрах недобросовестных поставщиков, ведение которых предусмотрено </w:t>
      </w:r>
      <w:hyperlink r:id="rId165"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и </w:t>
      </w:r>
      <w:hyperlink r:id="rId166"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44-ФЗ;</w:t>
      </w:r>
    </w:p>
    <w:p w14:paraId="6B0F94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FC6AAC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1393561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165B4FA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480ABD1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 документы (их копии) и сведения, необходимые для оценки заявки по критериям, которые установлены в документации о запросе предложений;</w:t>
      </w:r>
    </w:p>
    <w:p w14:paraId="5F03E60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339C84D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 другие документы в соответствии с требованиями настоящего Положения и документации о проведении запроса предложений.</w:t>
      </w:r>
    </w:p>
    <w:p w14:paraId="16A208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4.4.3. Заявка на участие в запросе предложений может содержать:</w:t>
      </w:r>
    </w:p>
    <w:p w14:paraId="613947C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банкротом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14:paraId="6D82FE1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555BD5E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3F292B3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названном журнале указываются следующие сведения:</w:t>
      </w:r>
    </w:p>
    <w:p w14:paraId="296C07A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регистрационный номер заявки на участие в закупке;</w:t>
      </w:r>
    </w:p>
    <w:p w14:paraId="306EFC6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дата и время поступления конверта с заявкой на участие в закупке;</w:t>
      </w:r>
    </w:p>
    <w:p w14:paraId="2CD671C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3) способ подачи заявки на участие в закупке (лично, посредством почтовой связи);</w:t>
      </w:r>
    </w:p>
    <w:p w14:paraId="39D7E87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состояние конверта с заявкой: наличие повреждений, признаков вскрытия и т.п.</w:t>
      </w:r>
    </w:p>
    <w:p w14:paraId="2AFECD4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Факт подачи заявки заверяется в журнале подписью лица ответственного за прием заявок.</w:t>
      </w:r>
    </w:p>
    <w:p w14:paraId="0C166D7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По требованию участника ответственное за прием заявок лицо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14:paraId="5372696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4.4.8. Заявки на участие в запросе предложений, полученные после окончания срока их подачи, вскрываются, но не возвращаются участникам закупки.</w:t>
      </w:r>
    </w:p>
    <w:p w14:paraId="6742D2A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9987E5B"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4.5. Порядок вскрытия конвертов с заявками на участие в запросе предложений</w:t>
      </w:r>
    </w:p>
    <w:p w14:paraId="3A341E2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7C76C298"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7314330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14:paraId="68F6B6C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Pr="00877AFA">
        <w:rPr>
          <w:rFonts w:ascii="Times New Roman" w:eastAsia="Times New Roman" w:hAnsi="Times New Roman"/>
          <w:color w:val="0000FF"/>
          <w:sz w:val="22"/>
          <w:u w:val="single"/>
        </w:rPr>
        <w:t>п. 1.7.7</w:t>
      </w:r>
      <w:r w:rsidRPr="00877AFA">
        <w:rPr>
          <w:rFonts w:ascii="Times New Roman" w:eastAsia="Times New Roman" w:hAnsi="Times New Roman"/>
          <w:sz w:val="22"/>
        </w:rPr>
        <w:t xml:space="preserve"> настоящего Положения, а также:</w:t>
      </w:r>
    </w:p>
    <w:p w14:paraId="5BD01B9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фамилии, имена, отчества, должности членов комиссии по закупкам;</w:t>
      </w:r>
    </w:p>
    <w:p w14:paraId="59C0058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предмета и номер запроса предложений;</w:t>
      </w:r>
    </w:p>
    <w:p w14:paraId="36A15F1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состояние каждого конверта с заявкой: наличие либо отсутствие повреждений, признаков вскрытия и т.п.;</w:t>
      </w:r>
    </w:p>
    <w:p w14:paraId="67CACF8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A88286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0483311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почтовый адрес, контактный телефон каждого участника закупки, конверт с заявкой которого вскрывается;</w:t>
      </w:r>
    </w:p>
    <w:p w14:paraId="37FF1D3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51119DDA" w14:textId="3E2B2902"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167" w:history="1">
        <w:r w:rsidRPr="00877AFA">
          <w:rPr>
            <w:rFonts w:ascii="Times New Roman" w:eastAsia="Times New Roman" w:hAnsi="Times New Roman"/>
            <w:color w:val="0000FF"/>
            <w:sz w:val="22"/>
            <w:u w:val="single"/>
          </w:rPr>
          <w:t>пп. 1</w:t>
        </w:r>
      </w:hyperlink>
      <w:r w:rsidRPr="00877AFA">
        <w:rPr>
          <w:rFonts w:ascii="Times New Roman" w:eastAsia="Times New Roman" w:hAnsi="Times New Roman"/>
          <w:sz w:val="22"/>
        </w:rPr>
        <w:t xml:space="preserve">, </w:t>
      </w:r>
      <w:hyperlink r:id="rId168" w:history="1">
        <w:r w:rsidRPr="00877AFA">
          <w:rPr>
            <w:rFonts w:ascii="Times New Roman" w:eastAsia="Times New Roman" w:hAnsi="Times New Roman"/>
            <w:color w:val="0000FF"/>
            <w:sz w:val="22"/>
            <w:u w:val="single"/>
          </w:rPr>
          <w:t>3</w:t>
        </w:r>
      </w:hyperlink>
      <w:r w:rsidRPr="00877AFA">
        <w:rPr>
          <w:rFonts w:ascii="Times New Roman" w:eastAsia="Times New Roman" w:hAnsi="Times New Roman"/>
          <w:sz w:val="22"/>
        </w:rPr>
        <w:t xml:space="preserve"> - </w:t>
      </w:r>
      <w:hyperlink r:id="rId169" w:history="1">
        <w:r w:rsidRPr="00877AFA">
          <w:rPr>
            <w:rFonts w:ascii="Times New Roman" w:eastAsia="Times New Roman" w:hAnsi="Times New Roman"/>
            <w:color w:val="0000FF"/>
            <w:sz w:val="22"/>
            <w:u w:val="single"/>
          </w:rPr>
          <w:t>6 п. 4.3.3</w:t>
        </w:r>
      </w:hyperlink>
      <w:r w:rsidRPr="00877AFA">
        <w:rPr>
          <w:rFonts w:ascii="Times New Roman" w:eastAsia="Times New Roman" w:hAnsi="Times New Roman"/>
          <w:sz w:val="22"/>
        </w:rPr>
        <w:t xml:space="preserve"> настоящего Положения.</w:t>
      </w:r>
    </w:p>
    <w:p w14:paraId="2BE1953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0826B48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4.5.5. Протокол вскрытия конвертов с заявками на участие в запросе предложений </w:t>
      </w:r>
      <w:r w:rsidRPr="00877AFA">
        <w:rPr>
          <w:rFonts w:ascii="Times New Roman" w:eastAsia="Times New Roman" w:hAnsi="Times New Roman"/>
          <w:sz w:val="22"/>
        </w:rPr>
        <w:lastRenderedPageBreak/>
        <w:t>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4FE86C7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14:paraId="22951D3E"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4.6. Порядок рассмотрения, оценки и сопоставления заявок на участие в запросе предложений</w:t>
      </w:r>
    </w:p>
    <w:p w14:paraId="4D8FA67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b/>
          <w:sz w:val="22"/>
        </w:rPr>
      </w:pPr>
    </w:p>
    <w:p w14:paraId="1AF2265C"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4.6.1. Комиссия по закупкам в день и в месте, которые указаны в документации, приступает к рассмотрению, оценке и сопоставлению заявок.</w:t>
      </w:r>
    </w:p>
    <w:p w14:paraId="56B645F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9A673C4" w14:textId="0FD76083"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r:id="rId170"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настоящего Положения.</w:t>
      </w:r>
    </w:p>
    <w:p w14:paraId="71B3DCA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1C25B4B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6D92784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271CB3D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132C827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4.6.7. Протокол рассмотрения, оценки и сопоставления заявок подписывается всеми присутствующими членами комиссии по закупкам в течение 3 (трех) рабочих дней с даты их рассмотрения, оценки и сопоставления заявок на участие в запросе предложений.</w:t>
      </w:r>
    </w:p>
    <w:p w14:paraId="2D9517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BB332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4.6.9. Протокол рассмотрения, оценки и сопоставления заявок на участие в запросе предложений должен содержать сведения, указанные в </w:t>
      </w:r>
      <w:r w:rsidRPr="00877AFA">
        <w:rPr>
          <w:rFonts w:ascii="Times New Roman" w:eastAsia="Times New Roman" w:hAnsi="Times New Roman"/>
          <w:color w:val="0000FF"/>
          <w:sz w:val="22"/>
          <w:u w:val="single"/>
        </w:rPr>
        <w:t>п. 1.7.8</w:t>
      </w:r>
      <w:r w:rsidRPr="00877AFA">
        <w:rPr>
          <w:rFonts w:ascii="Times New Roman" w:eastAsia="Times New Roman" w:hAnsi="Times New Roman"/>
          <w:sz w:val="22"/>
        </w:rPr>
        <w:t xml:space="preserve"> настоящего Положения, а также:</w:t>
      </w:r>
    </w:p>
    <w:p w14:paraId="34B5E5D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фамилии, имена, отчества, должности членов комиссии по закупкам;</w:t>
      </w:r>
    </w:p>
    <w:p w14:paraId="413E91D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предмета и номер запроса предложений;</w:t>
      </w:r>
    </w:p>
    <w:p w14:paraId="186CC15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1F40F15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1977FAF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2AE487F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1C40D03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Данный протокол составляется в одном экземпляре, который хранится у Заказчика не менее трех лет.</w:t>
      </w:r>
    </w:p>
    <w:p w14:paraId="7D80C4BD" w14:textId="214401A3"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4.6.11. По результатам запроса предложений Заказчик заключает договор с победителем в порядке, установленном в </w:t>
      </w:r>
      <w:hyperlink r:id="rId171" w:history="1">
        <w:r w:rsidRPr="00877AFA">
          <w:rPr>
            <w:rFonts w:ascii="Times New Roman" w:eastAsia="Times New Roman" w:hAnsi="Times New Roman"/>
            <w:color w:val="0000FF"/>
            <w:sz w:val="22"/>
            <w:u w:val="single"/>
          </w:rPr>
          <w:t>п. 1.11</w:t>
        </w:r>
      </w:hyperlink>
      <w:r w:rsidRPr="00877AFA">
        <w:rPr>
          <w:rFonts w:ascii="Times New Roman" w:eastAsia="Times New Roman" w:hAnsi="Times New Roman"/>
          <w:sz w:val="22"/>
        </w:rPr>
        <w:t xml:space="preserve"> настоящего Положения.</w:t>
      </w:r>
    </w:p>
    <w:p w14:paraId="5008830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198048D" w14:textId="395065AE"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4.6.13. Если Заказчик при проведении запроса предложений установил приоритет в соответствии с </w:t>
      </w:r>
      <w:hyperlink r:id="rId172" w:history="1">
        <w:r w:rsidRPr="00877AFA">
          <w:rPr>
            <w:rFonts w:ascii="Times New Roman" w:eastAsia="Times New Roman" w:hAnsi="Times New Roman"/>
            <w:color w:val="0000FF"/>
            <w:sz w:val="22"/>
            <w:u w:val="single"/>
          </w:rPr>
          <w:t>п. п. 1.8.19</w:t>
        </w:r>
      </w:hyperlink>
      <w:r w:rsidRPr="00877AFA">
        <w:rPr>
          <w:rFonts w:ascii="Times New Roman" w:eastAsia="Times New Roman" w:hAnsi="Times New Roman"/>
          <w:sz w:val="22"/>
        </w:rPr>
        <w:t xml:space="preserve"> - </w:t>
      </w:r>
      <w:hyperlink r:id="rId173" w:history="1">
        <w:r w:rsidRPr="00877AFA">
          <w:rPr>
            <w:rFonts w:ascii="Times New Roman" w:eastAsia="Times New Roman" w:hAnsi="Times New Roman"/>
            <w:color w:val="0000FF"/>
            <w:sz w:val="22"/>
            <w:u w:val="single"/>
          </w:rPr>
          <w:t>1.8.21</w:t>
        </w:r>
      </w:hyperlink>
      <w:r w:rsidRPr="00877AFA">
        <w:rPr>
          <w:rFonts w:ascii="Times New Roman" w:eastAsia="Times New Roman" w:hAnsi="Times New Roman"/>
          <w:sz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FF380F8"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BA78BB9"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5. Закупка путем проведения открытого запроса котировок</w:t>
      </w:r>
    </w:p>
    <w:p w14:paraId="15A82C2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FB17B19"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5.1. Открытый запрос котировок</w:t>
      </w:r>
    </w:p>
    <w:p w14:paraId="06CC661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A76666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5.1.1. Открытый запрос котировок (далее - запрос котировок) - открытая конкурентная процедура закупки.</w:t>
      </w:r>
    </w:p>
    <w:p w14:paraId="5B44B2D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5.1.2. Заказчик вправе принять решение о проведении запроса котировок, когда нецелесообразно проведение аукциона из-за длительности процедуры.</w:t>
      </w:r>
    </w:p>
    <w:p w14:paraId="758E18B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При необходимости осуществить срочную закупку товаров, работ, услуг начальная (максимальная) цена такой закупки не должна превышать 200 (двести) миллионов рублей. </w:t>
      </w:r>
    </w:p>
    <w:p w14:paraId="6756A47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01F0DC8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5.1.4. При проведении запроса котировок Заказчик не составляет документацию о закупке.</w:t>
      </w:r>
    </w:p>
    <w:p w14:paraId="1048D25B" w14:textId="3D2F375D"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r:id="rId174" w:history="1">
        <w:r w:rsidRPr="00877AFA">
          <w:rPr>
            <w:rFonts w:ascii="Times New Roman" w:eastAsia="Times New Roman" w:hAnsi="Times New Roman"/>
            <w:color w:val="0000FF"/>
            <w:sz w:val="22"/>
            <w:u w:val="single"/>
          </w:rPr>
          <w:t>п. 1.4.10</w:t>
        </w:r>
      </w:hyperlink>
      <w:r w:rsidRPr="00877AFA">
        <w:rPr>
          <w:rFonts w:ascii="Times New Roman" w:eastAsia="Times New Roman" w:hAnsi="Times New Roman"/>
          <w:sz w:val="22"/>
        </w:rPr>
        <w:t xml:space="preserve"> настоящего Положения.</w:t>
      </w:r>
    </w:p>
    <w:p w14:paraId="54BAA01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5.1.6. Запрос котировок проводится с переторжкой, если к участию допущено два или более участника и проведение переторжки предусмотрено Извещением о закупке.</w:t>
      </w:r>
    </w:p>
    <w:p w14:paraId="169C513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5E4BA66"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5.2. Извещение о проведении запроса котировок</w:t>
      </w:r>
    </w:p>
    <w:p w14:paraId="32CF817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DA79F94" w14:textId="3AD332E2"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5.2.1. В извещение о проведении запроса котировок должны быть включены сведения, указанные в </w:t>
      </w:r>
      <w:hyperlink r:id="rId175" w:history="1">
        <w:r w:rsidRPr="00877AFA">
          <w:rPr>
            <w:rFonts w:ascii="Times New Roman" w:eastAsia="Times New Roman" w:hAnsi="Times New Roman"/>
            <w:color w:val="0000FF"/>
            <w:sz w:val="22"/>
            <w:u w:val="single"/>
          </w:rPr>
          <w:t>п. п. 1.8.2</w:t>
        </w:r>
      </w:hyperlink>
      <w:r w:rsidRPr="00877AFA">
        <w:rPr>
          <w:rFonts w:ascii="Times New Roman" w:eastAsia="Times New Roman" w:hAnsi="Times New Roman"/>
          <w:sz w:val="22"/>
        </w:rPr>
        <w:t xml:space="preserve">, </w:t>
      </w:r>
      <w:hyperlink r:id="rId176" w:history="1">
        <w:r w:rsidRPr="00877AFA">
          <w:rPr>
            <w:rFonts w:ascii="Times New Roman" w:eastAsia="Times New Roman" w:hAnsi="Times New Roman"/>
            <w:color w:val="0000FF"/>
            <w:sz w:val="22"/>
            <w:u w:val="single"/>
          </w:rPr>
          <w:t>1.8.7</w:t>
        </w:r>
      </w:hyperlink>
      <w:r w:rsidRPr="00877AFA">
        <w:rPr>
          <w:rFonts w:ascii="Times New Roman" w:eastAsia="Times New Roman" w:hAnsi="Times New Roman"/>
          <w:sz w:val="22"/>
        </w:rPr>
        <w:t xml:space="preserve"> настоящего Положения.</w:t>
      </w:r>
    </w:p>
    <w:p w14:paraId="02A1E4A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К извещению о проведении запроса котировок должен прилагаться проект договора, являющийся неотъемлемой частью извещения о закупке.</w:t>
      </w:r>
    </w:p>
    <w:p w14:paraId="17CEC0F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71CE0186" w14:textId="5EF8B180"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7" w:history="1">
        <w:r w:rsidRPr="00877AFA">
          <w:rPr>
            <w:rFonts w:ascii="Times New Roman" w:eastAsia="Times New Roman" w:hAnsi="Times New Roman"/>
            <w:color w:val="0000FF"/>
            <w:sz w:val="22"/>
            <w:u w:val="single"/>
          </w:rPr>
          <w:t>п. 5.1.5</w:t>
        </w:r>
      </w:hyperlink>
      <w:r w:rsidRPr="00877AFA">
        <w:rPr>
          <w:rFonts w:ascii="Times New Roman" w:eastAsia="Times New Roman" w:hAnsi="Times New Roman"/>
          <w:sz w:val="22"/>
        </w:rPr>
        <w:t xml:space="preserve"> настоящего Положения.</w:t>
      </w:r>
    </w:p>
    <w:p w14:paraId="071D663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DE65107"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5.3. Порядок подачи заявок на участие в запросе котировок</w:t>
      </w:r>
    </w:p>
    <w:p w14:paraId="57BF2A3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BC48F4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5.3.1. Заявка на участие в запросе котировок должна включать:</w:t>
      </w:r>
    </w:p>
    <w:p w14:paraId="1EB948D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452C6D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копии учредительных документов участника закупок (для юридических лиц);</w:t>
      </w:r>
    </w:p>
    <w:p w14:paraId="5465F22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копии документов, удостоверяющих личность (для физических лиц);</w:t>
      </w:r>
    </w:p>
    <w:p w14:paraId="6606A31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27ABB80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1BF6BA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792160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877AFA">
        <w:rPr>
          <w:rFonts w:ascii="Times New Roman" w:eastAsia="Times New Roman" w:hAnsi="Times New Roman"/>
          <w:sz w:val="22"/>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A64BA8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документ, декларирующий следующее:</w:t>
      </w:r>
    </w:p>
    <w:p w14:paraId="7554BAA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E89DBA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19BBA19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E33834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сведения об участнике закупки отсутствуют в реестрах недобросовестных поставщиков, ведение которых предусмотрено </w:t>
      </w:r>
      <w:hyperlink r:id="rId178"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и </w:t>
      </w:r>
      <w:hyperlink r:id="rId179"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44-ФЗ;</w:t>
      </w:r>
    </w:p>
    <w:p w14:paraId="2940686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6F20BF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предложение о цене договора;</w:t>
      </w:r>
    </w:p>
    <w:p w14:paraId="2EC0CBD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3558757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1D9EE3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738A386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18A1D8C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 иные документы в соответствии с требованиями настоящего Положения и извещением о проведении запроса котировок.</w:t>
      </w:r>
    </w:p>
    <w:p w14:paraId="14050CC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0C8E02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w:t>
      </w:r>
      <w:r w:rsidRPr="00877AFA">
        <w:rPr>
          <w:rFonts w:ascii="Times New Roman" w:eastAsia="Times New Roman" w:hAnsi="Times New Roman"/>
          <w:sz w:val="22"/>
        </w:rPr>
        <w:lastRenderedPageBreak/>
        <w:t>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14:paraId="554BFD2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5F3C8C5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30E12CD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49820D4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D43EFC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В названном журнале указываются следующие сведения:</w:t>
      </w:r>
    </w:p>
    <w:p w14:paraId="525170D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регистрационный номер заявки на участие в закупке;</w:t>
      </w:r>
    </w:p>
    <w:p w14:paraId="1963BF8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дата и время поступления конверта с заявкой на участие в закупке;</w:t>
      </w:r>
    </w:p>
    <w:p w14:paraId="22B67CF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способ подачи заявки (лично, посредством почтовой связи);</w:t>
      </w:r>
    </w:p>
    <w:p w14:paraId="4DE43BE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состояние конверта с заявкой: наличие повреждений, признаков вскрытия и т.д.</w:t>
      </w:r>
    </w:p>
    <w:p w14:paraId="47DA437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1B5BEBF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5.3.7. Прием заявок на участие в запросе котировок прекращается непосредственно перед вскрытием конвертов с такими заявками.</w:t>
      </w:r>
    </w:p>
    <w:p w14:paraId="3077A57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5.3.8. Заявки на участие в запросе котировок, полученные после окончания срока их подачи, вскрываются, но не возвращаются участникам закупки.</w:t>
      </w:r>
    </w:p>
    <w:p w14:paraId="7912A38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B19980A"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5.4. Порядок вскрытия конвертов, рассмотрения и</w:t>
      </w:r>
    </w:p>
    <w:p w14:paraId="7FEA9178"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оценки заявок на участие в запросе котировок</w:t>
      </w:r>
    </w:p>
    <w:p w14:paraId="64DBA0A1"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b/>
          <w:sz w:val="22"/>
        </w:rPr>
      </w:pPr>
    </w:p>
    <w:p w14:paraId="58AE1A0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5.4.1. Закупочная комиссия вскрывает конверты, рассматривает заявки на участие в запросе котировок и участников закупки, подавших такие заявки, на соответствие требованиям, установленным извещением о запросе котировок, а также оценивает и сопоставляет такие заявки в день, время и в месте, которые указаны в извещении о проведении запроса котировок.</w:t>
      </w:r>
    </w:p>
    <w:p w14:paraId="2A295AB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5.4.2. В протокол рассмотрения и оценки заявок вносятся сведения, указанные в </w:t>
      </w:r>
      <w:r w:rsidRPr="00877AFA">
        <w:rPr>
          <w:rFonts w:ascii="Times New Roman" w:eastAsia="Times New Roman" w:hAnsi="Times New Roman"/>
          <w:color w:val="0000FF"/>
          <w:sz w:val="22"/>
          <w:u w:val="single"/>
        </w:rPr>
        <w:t>п. 1.7.8</w:t>
      </w:r>
      <w:r w:rsidRPr="00877AFA">
        <w:rPr>
          <w:rFonts w:ascii="Times New Roman" w:eastAsia="Times New Roman" w:hAnsi="Times New Roman"/>
          <w:sz w:val="22"/>
        </w:rPr>
        <w:t xml:space="preserve"> настоящего Положения, а также:</w:t>
      </w:r>
    </w:p>
    <w:p w14:paraId="0F89954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фамилии, имена, отчества, должности членов комиссии по закупкам;</w:t>
      </w:r>
    </w:p>
    <w:p w14:paraId="2C301E6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наименование предмета и номер запроса котировок;</w:t>
      </w:r>
    </w:p>
    <w:p w14:paraId="4D0C3BC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информация о состоянии каждого конверта с заявкой: наличие либо отсутствие повреждений, признаков вскрытия и т.д.,</w:t>
      </w:r>
      <w:r w:rsidRPr="00877AFA">
        <w:rPr>
          <w:rFonts w:ascii="Calibri" w:eastAsia="Times New Roman" w:hAnsi="Calibri"/>
          <w:sz w:val="22"/>
        </w:rPr>
        <w:t xml:space="preserve"> </w:t>
      </w:r>
      <w:r w:rsidRPr="00877AFA">
        <w:rPr>
          <w:rFonts w:ascii="Times New Roman" w:eastAsia="Times New Roman" w:hAnsi="Times New Roman"/>
          <w:sz w:val="22"/>
        </w:rPr>
        <w:t xml:space="preserve">а также информация о том, пронумерована ли, </w:t>
      </w:r>
      <w:r w:rsidRPr="00877AFA">
        <w:rPr>
          <w:rFonts w:ascii="Times New Roman" w:eastAsia="Times New Roman" w:hAnsi="Times New Roman"/>
          <w:sz w:val="22"/>
        </w:rPr>
        <w:lastRenderedPageBreak/>
        <w:t>прошита, подписана заявка, проставлена ли на ней печать (для юридических лиц), имеются ли повреждения (в случае проведения закупке в бумажной форме);</w:t>
      </w:r>
    </w:p>
    <w:p w14:paraId="695EF92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сведения о наличии описи документов, входящих в состав каждой заявки;</w:t>
      </w:r>
    </w:p>
    <w:p w14:paraId="7B88D9D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4C198E9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14:paraId="0B809C1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5FEFDDC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101C6F4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2DE5583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5.4.3. Оцениваются только заявки, допущенные комиссией по результатам рассмотрения.</w:t>
      </w:r>
    </w:p>
    <w:p w14:paraId="52765859" w14:textId="71A6981D"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r:id="rId180" w:history="1">
        <w:r w:rsidRPr="00877AFA">
          <w:rPr>
            <w:rFonts w:ascii="Times New Roman" w:eastAsia="Times New Roman" w:hAnsi="Times New Roman"/>
            <w:color w:val="0000FF"/>
            <w:sz w:val="22"/>
            <w:u w:val="single"/>
          </w:rPr>
          <w:t>п. 1.10.1</w:t>
        </w:r>
      </w:hyperlink>
      <w:r w:rsidRPr="00877AFA">
        <w:rPr>
          <w:rFonts w:ascii="Times New Roman" w:eastAsia="Times New Roman" w:hAnsi="Times New Roman"/>
          <w:sz w:val="22"/>
        </w:rPr>
        <w:t xml:space="preserve"> настоящего Положения.</w:t>
      </w:r>
    </w:p>
    <w:p w14:paraId="21283F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5.4.4. На основании результатов рассмотрения, оценки и сопоставления заявок на участие в запросе котировок закупочной комиссией оформляется протокол рассмотрения и подведения итогов запроса котировок. Указанный протокол подписывается всеми присутствующими членами закупочной комиссии не позднее пяти рабочих дней со дня рассмотрения, оценки и сопоставления заявок на участие в запросе котировок и размещается Заказчиком в ЕИС не позднее трех дней со дня подписания такого протокола. Протокол составляется в одном экземпляре, который хранится у Заказчика не менее трех лет.</w:t>
      </w:r>
    </w:p>
    <w:p w14:paraId="202368E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5.4.5.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097CDEF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5.4.6. Комиссия по закупкам вправе осуществлять аудиозапись вскрытия конвертов с заявками на участие в запросе котировок.</w:t>
      </w:r>
    </w:p>
    <w:p w14:paraId="1683145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В этом случае Заказчик вправе провести процедуру закупки повторно, провести закупку с использованием иного конкурентного способа закупки, предусмотренного настоящим Положением, или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прилагаемый к извещению о запросе котировок. При этом участник закупки не вправе отказаться от заключения договора.</w:t>
      </w:r>
    </w:p>
    <w:p w14:paraId="3DAFCFDB" w14:textId="77777777" w:rsidR="00877AFA" w:rsidRPr="00877AFA" w:rsidRDefault="00877AFA" w:rsidP="00877AFA">
      <w:pPr>
        <w:widowControl w:val="0"/>
        <w:autoSpaceDE w:val="0"/>
        <w:autoSpaceDN w:val="0"/>
        <w:adjustRightInd w:val="0"/>
        <w:spacing w:after="160"/>
        <w:ind w:firstLine="539"/>
        <w:rPr>
          <w:rFonts w:ascii="Times New Roman" w:eastAsia="Times New Roman" w:hAnsi="Times New Roman"/>
          <w:sz w:val="22"/>
        </w:rPr>
      </w:pPr>
      <w:r w:rsidRPr="00877AFA">
        <w:rPr>
          <w:rFonts w:ascii="Times New Roman" w:eastAsia="Times New Roman" w:hAnsi="Times New Roman"/>
          <w:sz w:val="22"/>
        </w:rPr>
        <w:t>Соответствующее решение Заказчика вносится в протокол рассмотрения и оценки заявок.</w:t>
      </w:r>
    </w:p>
    <w:p w14:paraId="1CC5C945" w14:textId="77777777" w:rsidR="00877AFA" w:rsidRPr="00877AFA" w:rsidRDefault="00877AFA" w:rsidP="00877AFA">
      <w:pPr>
        <w:widowControl w:val="0"/>
        <w:autoSpaceDE w:val="0"/>
        <w:autoSpaceDN w:val="0"/>
        <w:adjustRightInd w:val="0"/>
        <w:spacing w:after="160"/>
        <w:ind w:firstLine="539"/>
        <w:rPr>
          <w:rFonts w:ascii="Times New Roman" w:eastAsia="Times New Roman" w:hAnsi="Times New Roman"/>
          <w:sz w:val="22"/>
        </w:rPr>
      </w:pPr>
      <w:r w:rsidRPr="00877AFA">
        <w:rPr>
          <w:rFonts w:ascii="Times New Roman" w:eastAsia="Times New Roman" w:hAnsi="Times New Roman"/>
          <w:sz w:val="22"/>
        </w:rPr>
        <w:t>5.4.8. Договор заключается в порядке, установленном в п. 1.11 настоящего Положения.</w:t>
      </w:r>
    </w:p>
    <w:p w14:paraId="6AC725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74EAD3CA" w14:textId="3C8A0D9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5.4.10. Если Заказчик при проведении запроса котировок установил приоритет в соответствии с </w:t>
      </w:r>
      <w:hyperlink r:id="rId181" w:history="1">
        <w:r w:rsidRPr="00877AFA">
          <w:rPr>
            <w:rFonts w:ascii="Times New Roman" w:eastAsia="Times New Roman" w:hAnsi="Times New Roman"/>
            <w:color w:val="0000FF"/>
            <w:sz w:val="22"/>
            <w:u w:val="single"/>
          </w:rPr>
          <w:t>пп. 1.8.19</w:t>
        </w:r>
      </w:hyperlink>
      <w:r w:rsidRPr="00877AFA">
        <w:rPr>
          <w:rFonts w:ascii="Times New Roman" w:eastAsia="Times New Roman" w:hAnsi="Times New Roman"/>
          <w:sz w:val="22"/>
        </w:rPr>
        <w:t xml:space="preserve"> - </w:t>
      </w:r>
      <w:hyperlink r:id="rId182" w:history="1">
        <w:r w:rsidRPr="00877AFA">
          <w:rPr>
            <w:rFonts w:ascii="Times New Roman" w:eastAsia="Times New Roman" w:hAnsi="Times New Roman"/>
            <w:color w:val="0000FF"/>
            <w:sz w:val="22"/>
            <w:u w:val="single"/>
          </w:rPr>
          <w:t>1.8.21</w:t>
        </w:r>
      </w:hyperlink>
      <w:r w:rsidRPr="00877AFA">
        <w:rPr>
          <w:rFonts w:ascii="Times New Roman" w:eastAsia="Times New Roman" w:hAnsi="Times New Roman"/>
          <w:sz w:val="22"/>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FCBEA7C"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CD557A8"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6. Закупка в электронной форме</w:t>
      </w:r>
    </w:p>
    <w:p w14:paraId="6F908EB0"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7BEDAC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0FDC641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6.2. При проведении закупки в электронной форме Заказчик размещает информацию о закупке в ЕИС и на электронной площадке.</w:t>
      </w:r>
    </w:p>
    <w:p w14:paraId="14F928C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6.3. Порядок проведения конкурентной закупки в электронной форме регулируется </w:t>
      </w:r>
      <w:hyperlink r:id="rId183" w:history="1">
        <w:r w:rsidRPr="00877AFA">
          <w:rPr>
            <w:rFonts w:ascii="Times New Roman" w:eastAsia="Times New Roman" w:hAnsi="Times New Roman"/>
            <w:color w:val="0000FF"/>
            <w:sz w:val="22"/>
            <w:u w:val="single"/>
          </w:rPr>
          <w:t>ст. 3.3</w:t>
        </w:r>
      </w:hyperlink>
      <w:r w:rsidRPr="00877AFA">
        <w:rPr>
          <w:rFonts w:ascii="Times New Roman" w:eastAsia="Times New Roman" w:hAnsi="Times New Roman"/>
          <w:sz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59EA41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22094CD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6.5. При осуществлении конкурентной закупки в электронной форме оператор электронной площадки обеспечивает:</w:t>
      </w:r>
    </w:p>
    <w:p w14:paraId="59D48E3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4A60DF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размещение в ЕИС таких разъяснений;</w:t>
      </w:r>
    </w:p>
    <w:p w14:paraId="015F6DB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подачу заявок на участие в конкурентной закупке в электронной форме, окончательных предложений;</w:t>
      </w:r>
    </w:p>
    <w:p w14:paraId="4501A6B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предоставление комиссии по закупкам доступа к указанным заявкам;</w:t>
      </w:r>
    </w:p>
    <w:p w14:paraId="6B65265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сопоставление ценовых предложений, дополнительных ценовых предложений участников конкурентной закупки в электронной форме;</w:t>
      </w:r>
    </w:p>
    <w:p w14:paraId="227C28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6) формирование проектов протоколов, составляемых в соответствии с </w:t>
      </w:r>
      <w:hyperlink r:id="rId184"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w:t>
      </w:r>
    </w:p>
    <w:p w14:paraId="1035200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611B70A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F82593C" w14:textId="77777777" w:rsidR="00043E1D" w:rsidRDefault="00043E1D" w:rsidP="00877AFA">
      <w:pPr>
        <w:widowControl w:val="0"/>
        <w:autoSpaceDE w:val="0"/>
        <w:autoSpaceDN w:val="0"/>
        <w:adjustRightInd w:val="0"/>
        <w:spacing w:after="0"/>
        <w:ind w:firstLine="0"/>
        <w:jc w:val="center"/>
        <w:rPr>
          <w:rFonts w:ascii="Times New Roman" w:eastAsia="Times New Roman" w:hAnsi="Times New Roman"/>
          <w:b/>
          <w:sz w:val="22"/>
        </w:rPr>
      </w:pPr>
    </w:p>
    <w:p w14:paraId="189C1591"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7. Закупка у единственного поставщика</w:t>
      </w:r>
    </w:p>
    <w:p w14:paraId="36F4258E"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4F51962C"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7.1. Закупка у единственного поставщика может осуществляться Заказчиком в следующих случаях:</w:t>
      </w:r>
    </w:p>
    <w:p w14:paraId="07FAEAC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необходимо закупить товары (работы, услуги) стоимостью не более 100 тысяч рублей (500 тысяч рублей,</w:t>
      </w:r>
      <w:r w:rsidRPr="00877AFA">
        <w:rPr>
          <w:rFonts w:ascii="Calibri" w:eastAsia="Times New Roman" w:hAnsi="Calibri"/>
          <w:sz w:val="22"/>
        </w:rPr>
        <w:t xml:space="preserve"> </w:t>
      </w:r>
      <w:r w:rsidRPr="00877AFA">
        <w:rPr>
          <w:rFonts w:ascii="Times New Roman" w:eastAsia="Times New Roman" w:hAnsi="Times New Roman"/>
          <w:sz w:val="22"/>
        </w:rPr>
        <w:t>если годовая выручка Заказчика за отчетный финансовый год составляет более чем 5 миллиардов рублей). В случае если в соответствии с настоящим подпунктом Заказчиком осуществлены закупки продукции, аналогичной по своим техническим и функциональным характеристикам, у одного поставщика (исполнителя, подрядчика) путем заключения с ним самостоятельных договоров, цена каждого из которых не превышает 100 тысяч рублей (500 тысяч рублей), указанные договоры не являются взаимосвязанной (единой) сделкой;</w:t>
      </w:r>
    </w:p>
    <w:p w14:paraId="400EABF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 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но не ограничиваясь, в случае, если:</w:t>
      </w:r>
    </w:p>
    <w:p w14:paraId="0DE8E9D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3B60C52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A77A13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заключается договор энергоснабжения или купли-продажи электрической энергии с поставщиком электрической энергии;</w:t>
      </w:r>
    </w:p>
    <w:p w14:paraId="2A716C9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w:t>
      </w:r>
      <w:r w:rsidRPr="00877AFA">
        <w:rPr>
          <w:rFonts w:ascii="Times New Roman" w:eastAsia="Times New Roman" w:hAnsi="Times New Roman"/>
          <w:sz w:val="22"/>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C60998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 возникла потребность провести дополнительную закупку товаров, работ, услуг, необходимых для обслуживания, ремонта и (или) обеспечения бесперебойной работы ранее приобретенных товаров, в т.ч. запасных частей, комплектующих и (или) расходных материалов для производственного и/или лабораторного оборудования Заказчика, и смена поставщика (подрядчика, исполнителя) нецелесообразна по соображениям стандартизации, унификации, с целью обеспечения совместимости и взаимодействия закупаемого товара с оборудованием Заказчика</w:t>
      </w:r>
      <w:r w:rsidRPr="00877AFA">
        <w:rPr>
          <w:rFonts w:ascii="Calibri" w:eastAsia="Times New Roman" w:hAnsi="Calibri"/>
          <w:sz w:val="22"/>
        </w:rPr>
        <w:t xml:space="preserve"> </w:t>
      </w:r>
      <w:r w:rsidRPr="00877AFA">
        <w:rPr>
          <w:rFonts w:ascii="Times New Roman" w:eastAsia="Times New Roman" w:hAnsi="Times New Roman"/>
          <w:sz w:val="22"/>
        </w:rPr>
        <w:t>и другими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p>
    <w:p w14:paraId="00EDB4D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4) возникла потребность в закупке товаров, работ услуг, связанных с участием работников Заказчика в семинарах, выставках, конференции, обучением и/или повышением квалификации, а также проведением медицинских осмотров;</w:t>
      </w:r>
    </w:p>
    <w:p w14:paraId="3A407BA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56D532D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 </w:t>
      </w:r>
      <w:r w:rsidRPr="00877AFA">
        <w:rPr>
          <w:rFonts w:ascii="Times New Roman" w:eastAsia="Times New Roman" w:hAnsi="Times New Roman"/>
          <w:sz w:val="22"/>
        </w:rPr>
        <w:lastRenderedPageBreak/>
        <w:t>необходимость срочного медицинского вмешательства, необходимости исполнения судебного акта, срочного выполнения уставных целей деятельности Заказчика, выполнения указаний курирующего органа исполнительной власти или иных обстоятельств, не зависящих от воли Заказчика) в связи с чем применение иных способов закупки, требующих затрат времени, нецелесообразно. Заказчик вправе заключить договор в количестве, объеме, необходимых для ликвидации последствий чрезвычайных обстоятельств;</w:t>
      </w:r>
    </w:p>
    <w:p w14:paraId="4C0CB16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lang w:eastAsia="en-US"/>
        </w:rPr>
      </w:pPr>
      <w:r w:rsidRPr="00877AFA">
        <w:rPr>
          <w:rFonts w:ascii="Times New Roman" w:eastAsia="Times New Roman" w:hAnsi="Times New Roman"/>
          <w:sz w:val="22"/>
          <w:lang w:eastAsia="en-US"/>
        </w:rPr>
        <w:t>- рост объема производства дезинфицирующих средств для обеспечения повышенного спроса в период распространения пандемии (обострения эпидемиологической обстановки), в том числе новой коронавирусной инфекции (COVID-19);</w:t>
      </w:r>
    </w:p>
    <w:p w14:paraId="1DFFB9C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7687DC7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5520B54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возникли обстоятельства, не зависящие от воли Заказчика, в том числе вызванные политической обстановкой в Российской Федерации (военные спецоперации, санкции и иные ограничения, последствиями которых явился рост цен, связанный с воздействием внешнеэкономических отношений и изменением курсов валют), в связи с чем под угрозой срыва реализация проектов Заказчика федерального значения, в т.ч. Проекта «Реконструкция и техническое перевооружение цеха и инженерной инфраструктуры опытного завода ФГУП "ГНЦ "НИОПИК" с целью создания производства импортозамещающих субстанций жизненно необходимых и важнейших лекарственных препаратов». Заказчик вправе заключить договоры, необходимые для реализации проектов Заказчика федерального значения;</w:t>
      </w:r>
    </w:p>
    <w:p w14:paraId="62D6BFD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необходимость вызвана введением ограничительных мер и (или) нестабильной ситуацией на рынке, для возможности оперативного реагирования на изменения в указанный период в целях поддержания функционирования и во избежание приостановки жизнедеятельности предприятия;</w:t>
      </w:r>
    </w:p>
    <w:p w14:paraId="638AF95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при закупках товаров, работ, услуг по сниженным ценам по сравнению с обычными рыночными, когда такая возможность существует в течение короткого промежутка времени (распродажи, товары с истекающим сроком годности/гарантийного срока хранения, приобретения у поставщика, ликвидирующего свою хозяйственную деятельность и в силу каких-либо иных обстоятельств, являющихся причиной кратковременных скидок и т.д.);</w:t>
      </w:r>
    </w:p>
    <w:p w14:paraId="658C751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необходимо провести дополнительную закупку товаров (работ, услуг), в связи с изменением Проекта «Реконструкция и техническое перевооружение цеха и инженерной инфраструктуры опытного завода ФГУП "ГНЦ "НИОПИК" с целью создания производства импортозамещающих субстанций жизненно необходимых и важнейших лекарственных препаратов» в целях совместимости с ранее приобретенными товарами, работами, услугами и в целях своевременной реализации проекта Заказчика федерального значения;</w:t>
      </w:r>
    </w:p>
    <w:p w14:paraId="5873EDA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иных обоснованных случаях, требующих оперативного осуществления закупки товаров, работ, услуг, по решению руководства или иного уполномоченного лица, стоимостью не более 500 тысяч рублей; </w:t>
      </w:r>
    </w:p>
    <w:p w14:paraId="72722A9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6) процедура закупки, проведенная ранее иным способом, признана несостоявшейся, поскольку не подано (не допущено к участию) ни одной заявки и договор по ее результатам не заключен;</w:t>
      </w:r>
    </w:p>
    <w:p w14:paraId="32F3926A" w14:textId="77777777" w:rsidR="00F91672"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7) </w:t>
      </w:r>
      <w:r w:rsidR="00F91672" w:rsidRPr="00F91672">
        <w:rPr>
          <w:rFonts w:ascii="Times New Roman" w:eastAsia="Times New Roman" w:hAnsi="Times New Roman"/>
          <w:sz w:val="22"/>
        </w:rPr>
        <w:t xml:space="preserve">приобретаются финансовые услуги: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F91672" w:rsidRPr="00F91672">
        <w:rPr>
          <w:rFonts w:ascii="Times New Roman" w:eastAsia="Times New Roman" w:hAnsi="Times New Roman"/>
          <w:sz w:val="22"/>
        </w:rPr>
        <w:lastRenderedPageBreak/>
        <w:t>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страхование особо опасных производственных объектов и автотранспорта;»</w:t>
      </w:r>
    </w:p>
    <w:p w14:paraId="5ABFC0DF" w14:textId="4544C5F9"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8) Заказчик является поставщиком (исполнителем, подрядчиком) по договору и для исполнения обязательств по договору требуется закупка товаров (работ, услуг) или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r w:rsidRPr="00877AFA">
        <w:rPr>
          <w:rFonts w:ascii="Calibri" w:eastAsia="Times New Roman" w:hAnsi="Calibri"/>
          <w:sz w:val="22"/>
        </w:rPr>
        <w:t xml:space="preserve"> </w:t>
      </w:r>
    </w:p>
    <w:p w14:paraId="0957248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14:paraId="6F21DA2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10) осуществляется закупка юридических услуг, выполнение работ, в частности, путем заключения договора поручения, в том числе, но не ограничиваясь, оказание услуг, связанных с представлением интересов Заказчика в Федеральной службе по интеллектуальной собственности;</w:t>
      </w:r>
    </w:p>
    <w:p w14:paraId="00BB45C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 закупаются услуги по техническому и санитарному содержанию помещений Заказчика;</w:t>
      </w:r>
    </w:p>
    <w:p w14:paraId="2B7129A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12) закупаются услуги стационарной и мобильной связи;</w:t>
      </w:r>
    </w:p>
    <w:p w14:paraId="2F56D7C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13) закупаются услуги государственных организаций, корпораций, компаний, учреждений и фондов, а также подведомственных им юридических лиц;</w:t>
      </w:r>
    </w:p>
    <w:p w14:paraId="31A023C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14) производитель (поставщик, подрядчик, исполнитель) или его единственный дилер осуществляет гарантийное и/или текущее обслуживание товаров (работ), поставленных (выполненных) ранее, и/или наличие иного контрагента невозможно по условиям гарантии;</w:t>
      </w:r>
    </w:p>
    <w:p w14:paraId="67885F0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15) заключается договор (соглашение) с оператором электронной площадки</w:t>
      </w:r>
      <w:r w:rsidRPr="00877AFA">
        <w:rPr>
          <w:rFonts w:ascii="Calibri" w:eastAsia="Times New Roman" w:hAnsi="Calibri"/>
          <w:sz w:val="22"/>
        </w:rPr>
        <w:t xml:space="preserve"> </w:t>
      </w:r>
      <w:r w:rsidRPr="00877AFA">
        <w:rPr>
          <w:rFonts w:ascii="Times New Roman" w:eastAsia="Times New Roman" w:hAnsi="Times New Roman"/>
          <w:sz w:val="22"/>
        </w:rPr>
        <w:t>в целях обеспечения проведения процедур закупок в электронной форме в соответствии с Положением о закупке и участия в тендерных процедурах в качестве поставщика;</w:t>
      </w:r>
    </w:p>
    <w:p w14:paraId="75B211F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4B688D2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04FC937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68B15AA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19) осуществляется закупка услуг по размещению рекламной информации;</w:t>
      </w:r>
    </w:p>
    <w:p w14:paraId="76F065A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20) закупается тара для фармацевтических, гигиенических, дезинфицирующих средств и других химических средств эксклюзивного изготовления (флаконы, канистры и т.д.), в случае отсутствия равноценной альтернативы и/или возможность замены требует длительного времени и дополнительных расходов для Заказчика (например, при закупке тары с эксклюзивным оттиском НИОПИК, для изготовления которой закуплена и передана поставщику соответствующая пресс-форма, совместимая с оборудованием поставщика);</w:t>
      </w:r>
    </w:p>
    <w:p w14:paraId="7F78AA74"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21) между Заказчиком и поставщиком заключено дистрибьютерское соглашение, в </w:t>
      </w:r>
      <w:r w:rsidRPr="00877AFA">
        <w:rPr>
          <w:rFonts w:ascii="Times New Roman" w:eastAsia="Times New Roman" w:hAnsi="Times New Roman"/>
          <w:sz w:val="22"/>
        </w:rPr>
        <w:lastRenderedPageBreak/>
        <w:t>течение срока действия которого Заказчик обязан закупать товар у поставщика, или назначенного им лица;</w:t>
      </w:r>
    </w:p>
    <w:p w14:paraId="53302ED5"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22)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адвокатами и нотариусами;</w:t>
      </w:r>
    </w:p>
    <w:p w14:paraId="7A81839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23)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55A2D68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24) приобретаются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услуги по созданию и поддержке сайтов, хостинга, услуг провайдеров;</w:t>
      </w:r>
    </w:p>
    <w:p w14:paraId="630CF7B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25) заключается договор на посещение зоопарка, театра, кинотеатра, концерта, цирка, музея, выставки или спортивного мероприятия</w:t>
      </w:r>
    </w:p>
    <w:p w14:paraId="03893A26"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26) закупаются услуги по организации и/или поставке питания для сотрудников Заказчика;</w:t>
      </w:r>
    </w:p>
    <w:p w14:paraId="42887C8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27) услуги по розничной торговле смазочными материалами и охлаждающимися жидкостями, связанные заправкой автомобильного парка на АЗС;</w:t>
      </w:r>
    </w:p>
    <w:p w14:paraId="091E0DC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28) услуги по ремонту автотранспортных средств и технологического оборудования;</w:t>
      </w:r>
    </w:p>
    <w:p w14:paraId="610350C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29) услуги, оказываемые государственными или муниципальными организациями, необходимые для оформления лицензий, сертификатов, разрешений, заключений, согласований и т.п.;</w:t>
      </w:r>
    </w:p>
    <w:p w14:paraId="573DBE33"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30) заключается договор аренды недвижимого и движимого имущества, в том числе с возможностью последующего выкупа предмета аренды, привлечение лизинговой организации для получения нового оборудования или автотранспорта;</w:t>
      </w:r>
    </w:p>
    <w:p w14:paraId="76B68C4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31) осуществляется закупка научно-исследовательских работ, опытно-конструкторских и технологических работ, в отношении которых Заказчиком установлен режим коммерческой тайны;</w:t>
      </w:r>
    </w:p>
    <w:p w14:paraId="54318E1C"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32) заключается агентский договор или договор комиссии;</w:t>
      </w:r>
    </w:p>
    <w:p w14:paraId="0C25B918"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33) заключается договор на оказание услуг (выполнение работ) по корректировке проектной и (или) рабочей документации применительно к объектам капитального строительства в рамках реализации инвестиционных проектов Заказчика;</w:t>
      </w:r>
    </w:p>
    <w:p w14:paraId="1E3A76E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34) в результате процедуры реорганизации Заказчика (слияние, присоединение, разделение, выделение, преобразование) возникла потребность в оценке движимого и/или недвижимого имущества, находящегося в хозяйственном ведении/собственности у Заказчика, в целях возможности в дальнейшем реализации имущества как непрофильного актива;</w:t>
      </w:r>
    </w:p>
    <w:p w14:paraId="43F15E8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35) в результате процедуры реорганизации Заказчика (слияние, присоединение, разделение, выделение, преобразование) возникла потребность в товарах, работах, услугах в рамках выполнения работ/оказания услуг по переоформлению/перерегистрации нормативных документов, предусмотренных действующим законодательством РФ для производства и реализации продукции Заказчика (лицензии на производство лекарственных средств для медицинского применения, свидетельств о регистрации дезинфицирующих средств, патентов, товарных знаков и т.д.), закупка которых требуется в кратчайшие сроки в целях обеспечения бесперебойной работы Предприятия.</w:t>
      </w:r>
    </w:p>
    <w:p w14:paraId="1DC53C1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lastRenderedPageBreak/>
        <w:t>7.2. Решение о закупке товаров, работ, услуг, закупаемых у единственного поставщика, принимает руководитель структурного подразделения Заказчика, инициирующего закупку, на основании письменного обоснования потребности в закупке у единственного поставщика.</w:t>
      </w:r>
    </w:p>
    <w:p w14:paraId="329FE5C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Указанное обоснование должно содержать следующую информацию:</w:t>
      </w:r>
    </w:p>
    <w:p w14:paraId="3B3FA4F7"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 причину заинтересованности в конкретном товаре, работе, услуге;</w:t>
      </w:r>
    </w:p>
    <w:p w14:paraId="13A87A1D"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2) причину необходимости приобретения у конкретного (единственного) поставщика;</w:t>
      </w:r>
    </w:p>
    <w:p w14:paraId="416170F8"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 xml:space="preserve">3) ссылку на подпункт п.7.1 настоящего Положения. </w:t>
      </w:r>
    </w:p>
    <w:p w14:paraId="5237AA0B"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Заказчик вправе утвердить форму такого обоснования.</w:t>
      </w:r>
    </w:p>
    <w:p w14:paraId="3C833A9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7.3. Закупка у единственного поставщика проводится в соответствии с настоящим Положением о закупках с учетом следующих особенностей:</w:t>
      </w:r>
    </w:p>
    <w:p w14:paraId="116AACF6" w14:textId="77777777" w:rsidR="00877AFA" w:rsidRPr="00877AFA" w:rsidRDefault="00877AFA" w:rsidP="00877AFA">
      <w:pPr>
        <w:widowControl w:val="0"/>
        <w:autoSpaceDE w:val="0"/>
        <w:autoSpaceDN w:val="0"/>
        <w:adjustRightInd w:val="0"/>
        <w:spacing w:before="160" w:after="0"/>
        <w:ind w:firstLine="426"/>
        <w:rPr>
          <w:rFonts w:ascii="Times New Roman" w:eastAsia="Times New Roman" w:hAnsi="Times New Roman"/>
          <w:sz w:val="22"/>
        </w:rPr>
      </w:pPr>
      <w:r w:rsidRPr="00877AFA">
        <w:rPr>
          <w:rFonts w:ascii="Times New Roman" w:eastAsia="Times New Roman" w:hAnsi="Times New Roman"/>
          <w:sz w:val="22"/>
        </w:rPr>
        <w:t>1)</w:t>
      </w:r>
      <w:r w:rsidRPr="00877AFA">
        <w:rPr>
          <w:rFonts w:ascii="Times New Roman" w:eastAsia="Times New Roman" w:hAnsi="Times New Roman"/>
          <w:sz w:val="22"/>
        </w:rPr>
        <w:tab/>
        <w:t>Заказчик вправе не утверждать и не размещать информацию о закупке, в том числе извещение об осуществлении закупки, документацию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N 223-ФЗ.</w:t>
      </w:r>
    </w:p>
    <w:p w14:paraId="447A1C81" w14:textId="77777777" w:rsidR="00877AFA" w:rsidRPr="00877AFA" w:rsidRDefault="00877AFA" w:rsidP="00877AFA">
      <w:pPr>
        <w:widowControl w:val="0"/>
        <w:autoSpaceDE w:val="0"/>
        <w:autoSpaceDN w:val="0"/>
        <w:adjustRightInd w:val="0"/>
        <w:spacing w:before="160" w:after="0"/>
        <w:ind w:firstLine="426"/>
        <w:rPr>
          <w:rFonts w:ascii="Times New Roman" w:eastAsia="Times New Roman" w:hAnsi="Times New Roman"/>
          <w:sz w:val="22"/>
        </w:rPr>
      </w:pPr>
      <w:r w:rsidRPr="00877AFA">
        <w:rPr>
          <w:rFonts w:ascii="Times New Roman" w:eastAsia="Times New Roman" w:hAnsi="Times New Roman"/>
          <w:sz w:val="22"/>
        </w:rPr>
        <w:t>2)</w:t>
      </w:r>
      <w:r w:rsidRPr="00877AFA">
        <w:rPr>
          <w:rFonts w:ascii="Times New Roman" w:eastAsia="Times New Roman" w:hAnsi="Times New Roman"/>
          <w:sz w:val="22"/>
        </w:rPr>
        <w:tab/>
        <w:t>В случае принятия решения Заказчиком о размещении информации о закупке в Единой информационной системе, извещение об отказе от проведения закупки размещается Заказчиком в ЕИС не позднее чем в течение трех дней со дня принятия решения об отказе от проведения закупки.</w:t>
      </w:r>
    </w:p>
    <w:p w14:paraId="1BA4511D" w14:textId="77777777" w:rsidR="00877AFA" w:rsidRPr="00877AFA" w:rsidRDefault="00877AFA" w:rsidP="00877AFA">
      <w:pPr>
        <w:widowControl w:val="0"/>
        <w:autoSpaceDE w:val="0"/>
        <w:autoSpaceDN w:val="0"/>
        <w:adjustRightInd w:val="0"/>
        <w:spacing w:before="160" w:after="0"/>
        <w:ind w:firstLine="426"/>
        <w:rPr>
          <w:rFonts w:ascii="Times New Roman" w:eastAsia="Times New Roman" w:hAnsi="Times New Roman"/>
          <w:sz w:val="22"/>
        </w:rPr>
      </w:pPr>
      <w:r w:rsidRPr="00877AFA">
        <w:rPr>
          <w:rFonts w:ascii="Times New Roman" w:eastAsia="Times New Roman" w:hAnsi="Times New Roman"/>
          <w:sz w:val="22"/>
        </w:rPr>
        <w:t>3)</w:t>
      </w:r>
      <w:r w:rsidRPr="00877AFA">
        <w:rPr>
          <w:rFonts w:ascii="Times New Roman" w:eastAsia="Times New Roman" w:hAnsi="Times New Roman"/>
          <w:sz w:val="22"/>
        </w:rPr>
        <w:tab/>
        <w:t>Заказчик вправе отказаться от проведения закупки у единственного поставщика в любое время до заключения договора.</w:t>
      </w:r>
    </w:p>
    <w:p w14:paraId="09C88D9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DEDB63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53738729" w14:textId="77777777" w:rsidR="00877AFA" w:rsidRPr="00877AFA" w:rsidRDefault="00877AFA" w:rsidP="00877AFA">
      <w:pPr>
        <w:autoSpaceDE w:val="0"/>
        <w:autoSpaceDN w:val="0"/>
        <w:adjustRightInd w:val="0"/>
        <w:spacing w:after="0"/>
        <w:ind w:firstLine="0"/>
        <w:outlineLvl w:val="0"/>
        <w:rPr>
          <w:rFonts w:ascii="Times New Roman" w:eastAsia="Times New Roman" w:hAnsi="Times New Roman"/>
          <w:b/>
          <w:bCs/>
          <w:sz w:val="22"/>
        </w:rPr>
      </w:pPr>
      <w:r w:rsidRPr="00877AFA">
        <w:rPr>
          <w:rFonts w:ascii="Times New Roman" w:eastAsia="Times New Roman" w:hAnsi="Times New Roman"/>
          <w:b/>
          <w:sz w:val="22"/>
        </w:rPr>
        <w:t xml:space="preserve">8. Особенности участия субъектов малого и среднего предпринимательства в закупках товаров, работ, услуг, годовом объеме таких закупок и порядке расчета указанного объема. </w:t>
      </w:r>
      <w:r w:rsidRPr="00877AFA">
        <w:rPr>
          <w:rFonts w:ascii="Times New Roman" w:eastAsia="Times New Roman" w:hAnsi="Times New Roman"/>
          <w:b/>
          <w:bCs/>
          <w:sz w:val="22"/>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1215186C"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p>
    <w:p w14:paraId="4E56A99F"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8.1. Особенности участия субъектов малого и среднего предпринимательства в закупках, товаров, работ, услуг, осуществляемых Заказчиком, годовом объеме таких закупок и порядке расчета указанного объема установлены постановлением Правительства РФ от 11.12.2014 года № 1352 «Об особенностях участия малого и среднего предпринимательства в закупках товаров, работ, услуг отдельными видами юридических лиц» в соответствии с пунктом 2 части 8 статьи 3 Закона № 223-ФЗ.</w:t>
      </w:r>
    </w:p>
    <w:p w14:paraId="6DB6100D"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8.2.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осуществляется в соответствии со статьями 3.2 и 3.3 Закона № 223-ФЗ и с учетом требований, предусмотренных статьей 3.4 Закона № 223-ФЗ.</w:t>
      </w:r>
    </w:p>
    <w:p w14:paraId="7C92B403"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8.3.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2310C982"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 xml:space="preserve">8.4.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877AFA">
        <w:rPr>
          <w:rFonts w:ascii="Times New Roman" w:eastAsia="Times New Roman" w:hAnsi="Times New Roman"/>
          <w:sz w:val="22"/>
        </w:rPr>
        <w:lastRenderedPageBreak/>
        <w:t>им в банке, включенном в перечень, определенный Правительством Российской Федерации в соответствии с Законом № 44-ФЗ.</w:t>
      </w:r>
    </w:p>
    <w:p w14:paraId="560F41CA"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8.5.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 223-ФЗ. При этом такая независимая гарантия:</w:t>
      </w:r>
    </w:p>
    <w:p w14:paraId="225BB9C0"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3F1CCA6"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14:paraId="5E44C43C"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0F291A07" w14:textId="77777777" w:rsidR="00877AFA" w:rsidRPr="00877AFA" w:rsidRDefault="00877AFA" w:rsidP="00877AFA">
      <w:pPr>
        <w:widowControl w:val="0"/>
        <w:autoSpaceDE w:val="0"/>
        <w:autoSpaceDN w:val="0"/>
        <w:adjustRightInd w:val="0"/>
        <w:spacing w:after="0"/>
        <w:ind w:firstLine="567"/>
        <w:rPr>
          <w:rFonts w:ascii="Times New Roman" w:eastAsia="Times New Roman" w:hAnsi="Times New Roman"/>
          <w:sz w:val="22"/>
        </w:rPr>
      </w:pPr>
      <w:r w:rsidRPr="00877AFA">
        <w:rPr>
          <w:rFonts w:ascii="Times New Roman" w:eastAsia="Times New Roman" w:hAnsi="Times New Roman"/>
          <w:sz w:val="22"/>
        </w:rPr>
        <w:t>8.6. Информация о годовом объеме закупки, которую Заказчики обязаны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p>
    <w:p w14:paraId="1D1271DD"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67A6F4B6"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9. Закрытые закупки</w:t>
      </w:r>
    </w:p>
    <w:p w14:paraId="0B06EA9F"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3639CF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9.1. Закрытая конкурентная закупка (закрытая закупка) проводится в следующих случаях:</w:t>
      </w:r>
    </w:p>
    <w:p w14:paraId="3F88B8D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сведения о такой закупке составляют государственную тайну;</w:t>
      </w:r>
    </w:p>
    <w:p w14:paraId="7B27200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в отношении закупки в соответствии с </w:t>
      </w:r>
      <w:hyperlink r:id="rId185" w:history="1">
        <w:r w:rsidRPr="00877AFA">
          <w:rPr>
            <w:rFonts w:ascii="Times New Roman" w:eastAsia="Times New Roman" w:hAnsi="Times New Roman"/>
            <w:color w:val="0000FF"/>
            <w:sz w:val="22"/>
            <w:u w:val="single"/>
          </w:rPr>
          <w:t>п. 2</w:t>
        </w:r>
      </w:hyperlink>
      <w:r w:rsidRPr="00877AFA">
        <w:rPr>
          <w:rFonts w:ascii="Times New Roman" w:eastAsia="Times New Roman" w:hAnsi="Times New Roman"/>
          <w:sz w:val="22"/>
        </w:rPr>
        <w:t xml:space="preserve">, </w:t>
      </w:r>
      <w:hyperlink r:id="rId186" w:history="1">
        <w:r w:rsidRPr="00877AFA">
          <w:rPr>
            <w:rFonts w:ascii="Times New Roman" w:eastAsia="Times New Roman" w:hAnsi="Times New Roman"/>
            <w:color w:val="0000FF"/>
            <w:sz w:val="22"/>
            <w:u w:val="single"/>
          </w:rPr>
          <w:t>3 ч. 8 ст. 3.1</w:t>
        </w:r>
      </w:hyperlink>
      <w:r w:rsidRPr="00877AFA">
        <w:rPr>
          <w:rFonts w:ascii="Times New Roman" w:eastAsia="Times New Roman" w:hAnsi="Times New Roman"/>
          <w:sz w:val="22"/>
        </w:rPr>
        <w:t xml:space="preserve"> Закона N 223-ФЗ принято решение координационным органом Правительства РФ;</w:t>
      </w:r>
    </w:p>
    <w:p w14:paraId="2703F71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 в отношении закупки в соответствии с </w:t>
      </w:r>
      <w:hyperlink r:id="rId187" w:history="1">
        <w:r w:rsidRPr="00877AFA">
          <w:rPr>
            <w:rFonts w:ascii="Times New Roman" w:eastAsia="Times New Roman" w:hAnsi="Times New Roman"/>
            <w:color w:val="0000FF"/>
            <w:sz w:val="22"/>
            <w:u w:val="single"/>
          </w:rPr>
          <w:t>ч. 16 ст. 4</w:t>
        </w:r>
      </w:hyperlink>
      <w:r w:rsidRPr="00877AFA">
        <w:rPr>
          <w:rFonts w:ascii="Times New Roman" w:eastAsia="Times New Roman" w:hAnsi="Times New Roman"/>
          <w:sz w:val="22"/>
        </w:rPr>
        <w:t xml:space="preserve"> Закона N 223-ФЗ принято решение Правительства РФ.</w:t>
      </w:r>
    </w:p>
    <w:p w14:paraId="5E2C269E"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9.2. Закрытая конкурентная закупка осуществляется следующими способами:</w:t>
      </w:r>
    </w:p>
    <w:p w14:paraId="5ED26ABE"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 закрытый конкурс;</w:t>
      </w:r>
    </w:p>
    <w:p w14:paraId="4955D1B7"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 закрытый аукцион;</w:t>
      </w:r>
    </w:p>
    <w:p w14:paraId="7C5B3963"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 закрытый запрос котировок;</w:t>
      </w:r>
    </w:p>
    <w:p w14:paraId="52B577FC"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sz w:val="22"/>
        </w:rPr>
      </w:pPr>
      <w:r w:rsidRPr="00877AFA">
        <w:rPr>
          <w:rFonts w:ascii="Times New Roman" w:eastAsia="Times New Roman" w:hAnsi="Times New Roman"/>
          <w:sz w:val="22"/>
        </w:rPr>
        <w:t>- закрытый запрос предложений.</w:t>
      </w:r>
    </w:p>
    <w:p w14:paraId="16C8E37A"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33CB8C7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9.3. Порядок проведения закрытой конкурентной закупки регулируется положениями </w:t>
      </w:r>
      <w:hyperlink r:id="rId188" w:history="1">
        <w:r w:rsidRPr="00877AFA">
          <w:rPr>
            <w:rFonts w:ascii="Times New Roman" w:eastAsia="Times New Roman" w:hAnsi="Times New Roman"/>
            <w:color w:val="0000FF"/>
            <w:sz w:val="22"/>
            <w:u w:val="single"/>
          </w:rPr>
          <w:t>ст. ст. 3.2</w:t>
        </w:r>
      </w:hyperlink>
      <w:r w:rsidRPr="00877AFA">
        <w:rPr>
          <w:rFonts w:ascii="Times New Roman" w:eastAsia="Times New Roman" w:hAnsi="Times New Roman"/>
          <w:sz w:val="22"/>
        </w:rPr>
        <w:t xml:space="preserve">, </w:t>
      </w:r>
      <w:hyperlink r:id="rId189" w:history="1">
        <w:r w:rsidRPr="00877AFA">
          <w:rPr>
            <w:rFonts w:ascii="Times New Roman" w:eastAsia="Times New Roman" w:hAnsi="Times New Roman"/>
            <w:color w:val="0000FF"/>
            <w:sz w:val="22"/>
            <w:u w:val="single"/>
          </w:rPr>
          <w:t>3.5</w:t>
        </w:r>
      </w:hyperlink>
      <w:r w:rsidRPr="00877AFA">
        <w:rPr>
          <w:rFonts w:ascii="Times New Roman" w:eastAsia="Times New Roman" w:hAnsi="Times New Roman"/>
          <w:sz w:val="22"/>
        </w:rPr>
        <w:t xml:space="preserve"> Закона N 223-ФЗ и настоящим Положением.</w:t>
      </w:r>
    </w:p>
    <w:p w14:paraId="22D9C16D"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9.4. Информация о закрытой конкурентной закупке не размещается в ЕИС.</w:t>
      </w:r>
    </w:p>
    <w:p w14:paraId="16DE2B8C" w14:textId="1CB2DF4F"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190" w:history="1">
        <w:r w:rsidRPr="00877AFA">
          <w:rPr>
            <w:rFonts w:ascii="Times New Roman" w:eastAsia="Times New Roman" w:hAnsi="Times New Roman"/>
            <w:color w:val="0000FF"/>
            <w:sz w:val="22"/>
            <w:u w:val="single"/>
          </w:rPr>
          <w:t>п. п. 2.1.3</w:t>
        </w:r>
      </w:hyperlink>
      <w:r w:rsidRPr="00877AFA">
        <w:rPr>
          <w:rFonts w:ascii="Times New Roman" w:eastAsia="Times New Roman" w:hAnsi="Times New Roman"/>
          <w:sz w:val="22"/>
        </w:rPr>
        <w:t xml:space="preserve">, </w:t>
      </w:r>
      <w:r w:rsidRPr="00877AFA">
        <w:rPr>
          <w:rFonts w:ascii="Times New Roman" w:eastAsia="Times New Roman" w:hAnsi="Times New Roman"/>
          <w:color w:val="0000FF"/>
          <w:sz w:val="22"/>
          <w:u w:val="single"/>
        </w:rPr>
        <w:t>3.1.5</w:t>
      </w:r>
      <w:r w:rsidRPr="00877AFA">
        <w:rPr>
          <w:rFonts w:ascii="Times New Roman" w:eastAsia="Times New Roman" w:hAnsi="Times New Roman"/>
          <w:sz w:val="22"/>
        </w:rPr>
        <w:t xml:space="preserve">, </w:t>
      </w:r>
      <w:hyperlink r:id="rId191" w:history="1">
        <w:r w:rsidRPr="00877AFA">
          <w:rPr>
            <w:rFonts w:ascii="Times New Roman" w:eastAsia="Times New Roman" w:hAnsi="Times New Roman"/>
            <w:color w:val="0000FF"/>
            <w:sz w:val="22"/>
            <w:u w:val="single"/>
          </w:rPr>
          <w:t>4.1.5</w:t>
        </w:r>
      </w:hyperlink>
      <w:r w:rsidRPr="00877AFA">
        <w:rPr>
          <w:rFonts w:ascii="Times New Roman" w:eastAsia="Times New Roman" w:hAnsi="Times New Roman"/>
          <w:sz w:val="22"/>
        </w:rPr>
        <w:t xml:space="preserve">, </w:t>
      </w:r>
      <w:hyperlink r:id="rId192" w:history="1">
        <w:r w:rsidRPr="00877AFA">
          <w:rPr>
            <w:rFonts w:ascii="Times New Roman" w:eastAsia="Times New Roman" w:hAnsi="Times New Roman"/>
            <w:color w:val="0000FF"/>
            <w:sz w:val="22"/>
            <w:u w:val="single"/>
          </w:rPr>
          <w:t>5.1.5</w:t>
        </w:r>
      </w:hyperlink>
      <w:r w:rsidRPr="00877AFA">
        <w:rPr>
          <w:rFonts w:ascii="Times New Roman" w:eastAsia="Times New Roman" w:hAnsi="Times New Roman"/>
          <w:sz w:val="22"/>
        </w:rPr>
        <w:t xml:space="preserve"> настоящего </w:t>
      </w:r>
      <w:r w:rsidRPr="00877AFA">
        <w:rPr>
          <w:rFonts w:ascii="Times New Roman" w:eastAsia="Times New Roman" w:hAnsi="Times New Roman"/>
          <w:sz w:val="22"/>
        </w:rPr>
        <w:lastRenderedPageBreak/>
        <w:t>Положения.</w:t>
      </w:r>
    </w:p>
    <w:p w14:paraId="64394F2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93" w:history="1">
        <w:r w:rsidRPr="00877AFA">
          <w:rPr>
            <w:rFonts w:ascii="Times New Roman" w:eastAsia="Times New Roman" w:hAnsi="Times New Roman"/>
            <w:color w:val="0000FF"/>
            <w:sz w:val="22"/>
            <w:u w:val="single"/>
          </w:rPr>
          <w:t>Законом</w:t>
        </w:r>
      </w:hyperlink>
      <w:r w:rsidRPr="00877AFA">
        <w:rPr>
          <w:rFonts w:ascii="Times New Roman" w:eastAsia="Times New Roman" w:hAnsi="Times New Roman"/>
          <w:sz w:val="22"/>
        </w:rPr>
        <w:t xml:space="preserve"> N 223-ФЗ, и в порядке, определенном в документации о закрытой конкурентной закупке.</w:t>
      </w:r>
    </w:p>
    <w:p w14:paraId="059DAAD0"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0CAEB0C7"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24C07326"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60E3CC5" w14:textId="77777777" w:rsidR="00877AFA" w:rsidRPr="00877AFA" w:rsidRDefault="00877AFA" w:rsidP="00877AFA">
      <w:pPr>
        <w:widowControl w:val="0"/>
        <w:autoSpaceDE w:val="0"/>
        <w:autoSpaceDN w:val="0"/>
        <w:adjustRightInd w:val="0"/>
        <w:spacing w:after="0"/>
        <w:ind w:firstLine="540"/>
        <w:jc w:val="center"/>
        <w:rPr>
          <w:rFonts w:ascii="Times New Roman" w:eastAsia="Times New Roman" w:hAnsi="Times New Roman"/>
          <w:b/>
          <w:sz w:val="22"/>
        </w:rPr>
      </w:pPr>
      <w:r w:rsidRPr="00877AFA">
        <w:rPr>
          <w:rFonts w:ascii="Times New Roman" w:eastAsia="Times New Roman" w:hAnsi="Times New Roman"/>
          <w:b/>
          <w:sz w:val="22"/>
        </w:rPr>
        <w:t>10.</w:t>
      </w:r>
      <w:r w:rsidRPr="00877AFA">
        <w:rPr>
          <w:rFonts w:ascii="Times New Roman" w:eastAsia="Times New Roman" w:hAnsi="Times New Roman"/>
          <w:sz w:val="22"/>
        </w:rPr>
        <w:t xml:space="preserve"> </w:t>
      </w:r>
      <w:r w:rsidRPr="00877AFA">
        <w:rPr>
          <w:rFonts w:ascii="Times New Roman" w:eastAsia="Times New Roman" w:hAnsi="Times New Roman"/>
          <w:b/>
          <w:sz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14:paraId="6B3DFB60"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p>
    <w:p w14:paraId="43E1795A"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r w:rsidRPr="00877AFA">
        <w:rPr>
          <w:rFonts w:ascii="Times New Roman" w:eastAsia="Times New Roman" w:hAnsi="Times New Roman"/>
          <w:sz w:val="22"/>
        </w:rPr>
        <w:t xml:space="preserve">10.1. </w:t>
      </w:r>
      <w:r w:rsidRPr="00877AFA">
        <w:rPr>
          <w:rFonts w:ascii="Times New Roman" w:eastAsia="Times New Roman" w:hAnsi="Times New Roman"/>
          <w:b/>
          <w:sz w:val="22"/>
        </w:rPr>
        <w:t>Порядок определения начальной (максимальной) цены.</w:t>
      </w:r>
    </w:p>
    <w:p w14:paraId="3BF945B1"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10.1.1. При осуществлении закупок 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(далее – НМЦ) подлежат обоснованию и расчету с учетом требований настоящего Положения о закупке.</w:t>
      </w:r>
    </w:p>
    <w:p w14:paraId="64F36287"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10.1.2.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14:paraId="6817BCF7"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10.1.3. На этапе подготовки закупки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14:paraId="71B94D7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10.1.4. В целях определения НМЦ требуется осуществить следующие действия:</w:t>
      </w:r>
    </w:p>
    <w:p w14:paraId="6CDD79C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10.1.4.1. рассмотреть требования к закупаемым товарам, работам, услугам;</w:t>
      </w:r>
    </w:p>
    <w:p w14:paraId="07951C3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10.1.4.2. изучить, при наличии, нормативные правовые акты Российской Федерации, правовые акты Заказчика в отношении закупаемых товаров, работ, услуг;</w:t>
      </w:r>
    </w:p>
    <w:p w14:paraId="7E680C8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78B5406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10.1.4.4. выполнить расчет НМЦ в порядке, установленном настоящим Положением о закупке;</w:t>
      </w:r>
    </w:p>
    <w:p w14:paraId="5C74937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p>
    <w:p w14:paraId="7F49692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r w:rsidRPr="00877AFA">
        <w:rPr>
          <w:rFonts w:ascii="Times New Roman" w:eastAsia="Times New Roman" w:hAnsi="Times New Roman"/>
          <w:b/>
          <w:sz w:val="22"/>
        </w:rPr>
        <w:t xml:space="preserve">10.2. Методы определения начальной (максимальной) цены </w:t>
      </w:r>
    </w:p>
    <w:p w14:paraId="3E532CB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10.2.1. НМЦ определяется одним или несколькими следующими методами:</w:t>
      </w:r>
    </w:p>
    <w:p w14:paraId="17E67F8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10.2.1.1 метод сопоставимых рыночных цен (анализа рынка);</w:t>
      </w:r>
    </w:p>
    <w:p w14:paraId="00B665B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10.2.1.2 нормативный метод;</w:t>
      </w:r>
    </w:p>
    <w:p w14:paraId="7068B588"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10.2.1.3 тарифный метод;</w:t>
      </w:r>
    </w:p>
    <w:p w14:paraId="7C09080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10.2.1.4 проектно-сметный метод;</w:t>
      </w:r>
    </w:p>
    <w:p w14:paraId="018525CC"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10.2.1.5 затратный метод.</w:t>
      </w:r>
    </w:p>
    <w:p w14:paraId="6C07BA5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14:paraId="7F8423B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p>
    <w:p w14:paraId="0B5A60B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p>
    <w:p w14:paraId="253D52D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r w:rsidRPr="00877AFA">
        <w:rPr>
          <w:rFonts w:ascii="Times New Roman" w:eastAsia="Times New Roman" w:hAnsi="Times New Roman"/>
          <w:b/>
          <w:sz w:val="22"/>
        </w:rPr>
        <w:t>10.3. Определение НМЦ методом сопоставимых рыночных цен (анализа рынка)</w:t>
      </w:r>
    </w:p>
    <w:p w14:paraId="3C9F5CA4"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10.3.1. Метод сопоставимых рыночных цен (анализа рынка) является приоритетным для определения и обоснования НМЦ. Заказчик вправе применить данный метод для расчета НМЦ закупки товаров, работ, услуг любого вида, если иное не установлено законодательством Российской Федерации.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14:paraId="48B1E04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10.3.2. В целях получения ценовой информации в отношении товара, работы, услуги для определения НМЦ рекомендуется:</w:t>
      </w:r>
    </w:p>
    <w:p w14:paraId="6AF723A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10.3.2.1 определить идентичные и/или однородные товары, работы, услуги и направить запросы о предоставлении ценовой информации (коммерческих предложений) не менее чем 3 (трем)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14:paraId="261F4ED4" w14:textId="77777777" w:rsidR="00877AFA" w:rsidRPr="00877AFA" w:rsidRDefault="00877AFA" w:rsidP="00877AFA">
      <w:pPr>
        <w:spacing w:after="120"/>
        <w:ind w:firstLine="709"/>
        <w:rPr>
          <w:rFonts w:ascii="Times New Roman" w:eastAsia="Times New Roman" w:hAnsi="Times New Roman"/>
          <w:sz w:val="22"/>
        </w:rPr>
      </w:pPr>
      <w:r w:rsidRPr="00877AFA">
        <w:rPr>
          <w:rFonts w:ascii="Times New Roman" w:eastAsia="Times New Roman" w:hAnsi="Times New Roman"/>
          <w:sz w:val="22"/>
        </w:rPr>
        <w:t>10.3.2.2.</w:t>
      </w:r>
      <w:r w:rsidRPr="00877AFA">
        <w:rPr>
          <w:rFonts w:ascii="Times New Roman" w:eastAsia="Times New Roman" w:hAnsi="Times New Roman"/>
          <w:sz w:val="24"/>
          <w:szCs w:val="24"/>
        </w:rPr>
        <w:t xml:space="preserve"> </w:t>
      </w:r>
      <w:r w:rsidRPr="00877AFA">
        <w:rPr>
          <w:rFonts w:ascii="Times New Roman" w:eastAsia="Times New Roman" w:hAnsi="Times New Roman"/>
          <w:sz w:val="22"/>
        </w:rPr>
        <w:t>Коммерческим предложением является:</w:t>
      </w:r>
    </w:p>
    <w:p w14:paraId="1A1FE56C" w14:textId="77777777" w:rsidR="00877AFA" w:rsidRPr="00877AFA" w:rsidRDefault="00877AFA" w:rsidP="00877AFA">
      <w:pPr>
        <w:spacing w:after="0"/>
        <w:ind w:firstLine="709"/>
        <w:rPr>
          <w:rFonts w:ascii="Times New Roman" w:eastAsia="Times New Roman" w:hAnsi="Times New Roman"/>
          <w:sz w:val="22"/>
        </w:rPr>
      </w:pPr>
      <w:r w:rsidRPr="00877AFA">
        <w:rPr>
          <w:rFonts w:ascii="Times New Roman" w:eastAsia="Times New Roman" w:hAnsi="Times New Roman"/>
          <w:sz w:val="22"/>
        </w:rPr>
        <w:t>- Предложение о цене соответствующих товаров, работ, услуг, полученное Заказчиком от поставщиков (подрядчиков, исполнителей);</w:t>
      </w:r>
    </w:p>
    <w:p w14:paraId="54B121DF" w14:textId="77777777" w:rsidR="00877AFA" w:rsidRPr="00877AFA" w:rsidRDefault="00877AFA" w:rsidP="00877AFA">
      <w:pPr>
        <w:spacing w:after="0"/>
        <w:ind w:firstLine="709"/>
        <w:rPr>
          <w:rFonts w:ascii="Times New Roman" w:eastAsia="Times New Roman" w:hAnsi="Times New Roman"/>
          <w:sz w:val="22"/>
        </w:rPr>
      </w:pPr>
      <w:r w:rsidRPr="00877AFA">
        <w:rPr>
          <w:rFonts w:ascii="Times New Roman" w:eastAsia="Times New Roman" w:hAnsi="Times New Roman"/>
          <w:sz w:val="22"/>
        </w:rPr>
        <w:t>- Счет;</w:t>
      </w:r>
    </w:p>
    <w:p w14:paraId="2A6D4659" w14:textId="77777777" w:rsidR="00877AFA" w:rsidRPr="00877AFA" w:rsidRDefault="00877AFA" w:rsidP="00877AFA">
      <w:pPr>
        <w:spacing w:after="0"/>
        <w:ind w:firstLine="709"/>
        <w:rPr>
          <w:rFonts w:ascii="Times New Roman" w:eastAsia="Times New Roman" w:hAnsi="Times New Roman"/>
          <w:sz w:val="22"/>
        </w:rPr>
      </w:pPr>
      <w:r w:rsidRPr="00877AFA">
        <w:rPr>
          <w:rFonts w:ascii="Times New Roman" w:eastAsia="Times New Roman" w:hAnsi="Times New Roman"/>
          <w:sz w:val="22"/>
        </w:rPr>
        <w:t>- Полученный Заказчиком проект договора на поставку товара, выполнения работ, оказания услуг;</w:t>
      </w:r>
    </w:p>
    <w:p w14:paraId="3D30921C" w14:textId="77777777" w:rsidR="00877AFA" w:rsidRPr="00877AFA" w:rsidRDefault="00877AFA" w:rsidP="00877AFA">
      <w:pPr>
        <w:spacing w:after="120"/>
        <w:ind w:firstLine="709"/>
        <w:rPr>
          <w:rFonts w:ascii="Times New Roman" w:eastAsia="Times New Roman" w:hAnsi="Times New Roman"/>
          <w:sz w:val="22"/>
        </w:rPr>
      </w:pPr>
      <w:r w:rsidRPr="00877AFA">
        <w:rPr>
          <w:rFonts w:ascii="Times New Roman" w:eastAsia="Times New Roman" w:hAnsi="Times New Roman"/>
          <w:sz w:val="22"/>
        </w:rPr>
        <w:t>- Иные документы, полученные Заказчиком от поставщиков (исполнителей, подрядчиков), содержащие сведения о ценовом предложении.</w:t>
      </w:r>
    </w:p>
    <w:p w14:paraId="0B62047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10.3.3. Для определения НМЦ также может использоваться следующие открытые источники:</w:t>
      </w:r>
    </w:p>
    <w:p w14:paraId="4A52A10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10.3.3.1. общедоступная ценовая информация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14:paraId="5EF841D0"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10.3.3.2. информация о котировках на российских и иностранных биржах (в отношении биржевого товара); </w:t>
      </w:r>
    </w:p>
    <w:p w14:paraId="7501B23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10.3.3.3. информация, содержащаяся в единой информационной системе в сфере закупок товаров, работ, услуг (в реестре контрактов (договоров), заключенных заказчиками);</w:t>
      </w:r>
    </w:p>
    <w:p w14:paraId="5D1E9FC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14:paraId="7AE561B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14:paraId="4CE3DA4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10.3.3.6.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14:paraId="5C394289" w14:textId="55BD7C22" w:rsidR="00877AFA" w:rsidRPr="00877AFA" w:rsidRDefault="00877AFA" w:rsidP="00877AFA">
      <w:pPr>
        <w:autoSpaceDE w:val="0"/>
        <w:autoSpaceDN w:val="0"/>
        <w:adjustRightInd w:val="0"/>
        <w:spacing w:after="0" w:line="221" w:lineRule="auto"/>
        <w:ind w:right="-23" w:firstLine="0"/>
        <w:rPr>
          <w:rFonts w:ascii="Times New Roman" w:eastAsia="Times New Roman" w:hAnsi="Times New Roman"/>
          <w:color w:val="000000"/>
          <w:sz w:val="22"/>
          <w:szCs w:val="24"/>
        </w:rPr>
      </w:pPr>
      <w:r w:rsidRPr="00877AFA">
        <w:rPr>
          <w:rFonts w:ascii="Times New Roman" w:eastAsia="Times New Roman" w:hAnsi="Times New Roman"/>
          <w:sz w:val="22"/>
        </w:rPr>
        <w:t xml:space="preserve">      10.3.3.7. </w:t>
      </w:r>
      <w:r w:rsidRPr="00877AFA">
        <w:rPr>
          <w:rFonts w:ascii="Times New Roman" w:eastAsia="Times New Roman" w:hAnsi="Times New Roman"/>
          <w:color w:val="000000"/>
          <w:sz w:val="22"/>
          <w:szCs w:val="24"/>
        </w:rPr>
        <w:t>информация о рыночной стоимости объектов оценки, определенной</w:t>
      </w:r>
      <w:r w:rsidRPr="00877AFA">
        <w:rPr>
          <w:rFonts w:ascii="Times New Roman" w:eastAsia="Times New Roman" w:hAnsi="Times New Roman"/>
          <w:color w:val="000000"/>
          <w:sz w:val="22"/>
          <w:szCs w:val="24"/>
        </w:rPr>
        <w:tab/>
        <w:t xml:space="preserve">в </w:t>
      </w:r>
      <w:r w:rsidRPr="00877AFA">
        <w:rPr>
          <w:rFonts w:ascii="Calibri" w:eastAsia="Times New Roman" w:hAnsi="Calibri"/>
          <w:noProof/>
          <w:sz w:val="22"/>
        </w:rPr>
        <mc:AlternateContent>
          <mc:Choice Requires="wps">
            <w:drawing>
              <wp:anchor distT="0" distB="0" distL="0" distR="0" simplePos="0" relativeHeight="251659264" behindDoc="1" locked="0" layoutInCell="0" allowOverlap="1" wp14:anchorId="4CBABCAE" wp14:editId="2B6ED3BB">
                <wp:simplePos x="0" y="0"/>
                <wp:positionH relativeFrom="page">
                  <wp:posOffset>5059680</wp:posOffset>
                </wp:positionH>
                <wp:positionV relativeFrom="paragraph">
                  <wp:posOffset>560070</wp:posOffset>
                </wp:positionV>
                <wp:extent cx="31750" cy="257175"/>
                <wp:effectExtent l="1905" t="0" r="444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3767" w14:textId="77777777" w:rsidR="00877AFA" w:rsidRDefault="00877AFA" w:rsidP="00877AFA">
                            <w:pPr>
                              <w:autoSpaceDE w:val="0"/>
                              <w:autoSpaceDN w:val="0"/>
                              <w:adjustRightInd w:val="0"/>
                              <w:spacing w:line="245" w:lineRule="exact"/>
                              <w:ind w:right="-20"/>
                              <w:rPr>
                                <w:rFonts w:ascii="Arial" w:hAnsi="Arial" w:cs="Arial"/>
                                <w:color w:val="000000"/>
                                <w:szCs w:val="24"/>
                              </w:rPr>
                            </w:pPr>
                            <w:r>
                              <w:rPr>
                                <w:rFonts w:ascii="Arial" w:hAnsi="Arial" w:cs="Arial"/>
                                <w:color w:val="000000"/>
                                <w:szCs w:val="24"/>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BABCAE" id="Прямоугольник 2" o:spid="_x0000_s1026" style="position:absolute;left:0;text-align:left;margin-left:398.4pt;margin-top:44.1pt;width:2.5pt;height:2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" o:allowincell="f" filled="f" stroked="f">
                <v:textbox style="mso-fit-shape-to-text:t" inset="0,0,0,0">
                  <w:txbxContent>
                    <w:p w14:paraId="32E53767" w14:textId="77777777" w:rsidR="00877AFA" w:rsidRDefault="00877AFA" w:rsidP="00877AFA">
                      <w:pPr>
                        <w:autoSpaceDE w:val="0"/>
                        <w:autoSpaceDN w:val="0"/>
                        <w:adjustRightInd w:val="0"/>
                        <w:spacing w:line="245" w:lineRule="exact"/>
                        <w:ind w:right="-20"/>
                        <w:rPr>
                          <w:rFonts w:ascii="Arial" w:hAnsi="Arial" w:cs="Arial"/>
                          <w:color w:val="000000"/>
                          <w:szCs w:val="24"/>
                        </w:rPr>
                      </w:pPr>
                      <w:r>
                        <w:rPr>
                          <w:rFonts w:ascii="Arial" w:hAnsi="Arial" w:cs="Arial"/>
                          <w:color w:val="000000"/>
                          <w:szCs w:val="24"/>
                        </w:rPr>
                        <w:t>.</w:t>
                      </w:r>
                    </w:p>
                  </w:txbxContent>
                </v:textbox>
                <w10:wrap anchorx="page"/>
              </v:rect>
            </w:pict>
          </mc:Fallback>
        </mc:AlternateContent>
      </w:r>
      <w:r w:rsidRPr="00877AFA">
        <w:rPr>
          <w:rFonts w:ascii="Times New Roman" w:eastAsia="Times New Roman" w:hAnsi="Times New Roman"/>
          <w:color w:val="000000"/>
          <w:sz w:val="22"/>
          <w:szCs w:val="24"/>
        </w:rPr>
        <w:t>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BBA67D3" w14:textId="77777777" w:rsidR="00877AFA" w:rsidRPr="00877AFA" w:rsidRDefault="00877AFA" w:rsidP="00877AFA">
      <w:pPr>
        <w:autoSpaceDE w:val="0"/>
        <w:autoSpaceDN w:val="0"/>
        <w:adjustRightInd w:val="0"/>
        <w:spacing w:after="120" w:line="221" w:lineRule="auto"/>
        <w:ind w:right="-23" w:firstLine="0"/>
        <w:rPr>
          <w:rFonts w:ascii="Times New Roman" w:eastAsia="Times New Roman" w:hAnsi="Times New Roman"/>
          <w:sz w:val="22"/>
        </w:rPr>
      </w:pPr>
      <w:r w:rsidRPr="00877AFA">
        <w:rPr>
          <w:rFonts w:ascii="Times New Roman" w:eastAsia="Times New Roman" w:hAnsi="Times New Roman"/>
          <w:color w:val="000000"/>
          <w:sz w:val="22"/>
          <w:szCs w:val="24"/>
        </w:rPr>
        <w:t xml:space="preserve">      </w:t>
      </w:r>
      <w:r w:rsidRPr="00877AFA">
        <w:rPr>
          <w:rFonts w:ascii="Times New Roman" w:eastAsia="Times New Roman" w:hAnsi="Times New Roman"/>
          <w:sz w:val="22"/>
        </w:rPr>
        <w:t xml:space="preserve">10.3.3.8. иные источники информации. </w:t>
      </w:r>
    </w:p>
    <w:p w14:paraId="592DCC43"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10.3.4. Для расчета НМЦ запрещается использовать ценовую информацию: представленную лицами, сведения о которых включены в реестр недобросовестных поставщиков (подрядчиков, исполнителей).</w:t>
      </w:r>
    </w:p>
    <w:p w14:paraId="4D021289"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lastRenderedPageBreak/>
        <w:t>10.3.5. В целях определения и обоснования НМЦ методом сопоставимых рыночных цен (анализа рынка) возможно использовать как 1 (одно), так и несколько коммерческих предложений различных поставщиков (подрядчиков, исполнителей), полученных по запросу в соответствии с пунктом 10.3.2.1 настоящего Положения и (или) дополнительную информацию, полученную в соответствии с пунктом 10.3.3. настоящего Положения.</w:t>
      </w:r>
    </w:p>
    <w:p w14:paraId="638DF6B2" w14:textId="77777777" w:rsidR="00877AFA" w:rsidRPr="00877AFA" w:rsidRDefault="00877AFA" w:rsidP="00877AFA">
      <w:pPr>
        <w:spacing w:after="120" w:line="259" w:lineRule="auto"/>
        <w:ind w:firstLine="0"/>
        <w:rPr>
          <w:rFonts w:ascii="Times New Roman" w:eastAsia="Times New Roman" w:hAnsi="Times New Roman"/>
          <w:sz w:val="22"/>
        </w:rPr>
      </w:pPr>
      <w:r w:rsidRPr="00877AFA">
        <w:rPr>
          <w:rFonts w:ascii="Times New Roman" w:eastAsia="Times New Roman" w:hAnsi="Times New Roman"/>
          <w:sz w:val="22"/>
        </w:rPr>
        <w:t xml:space="preserve">       10.3.6. В случае использования нескольких коммерческих предложений и (или) других источников ценовой информации, размер</w:t>
      </w:r>
      <w:r w:rsidRPr="00877AFA">
        <w:rPr>
          <w:rFonts w:ascii="Times New Roman" w:eastAsia="Times New Roman" w:hAnsi="Times New Roman"/>
          <w:sz w:val="22"/>
        </w:rPr>
        <w:tab/>
        <w:t>НМЦ</w:t>
      </w:r>
      <w:r w:rsidRPr="00877AFA">
        <w:rPr>
          <w:rFonts w:ascii="Times New Roman" w:eastAsia="Times New Roman" w:hAnsi="Times New Roman"/>
          <w:sz w:val="22"/>
        </w:rPr>
        <w:tab/>
        <w:t>при ее определении</w:t>
      </w:r>
      <w:r w:rsidRPr="00877AFA">
        <w:rPr>
          <w:rFonts w:ascii="Times New Roman" w:eastAsia="Times New Roman" w:hAnsi="Times New Roman"/>
          <w:sz w:val="22"/>
        </w:rPr>
        <w:tab/>
        <w:t>методом</w:t>
      </w:r>
      <w:r w:rsidRPr="00877AFA">
        <w:rPr>
          <w:rFonts w:ascii="Times New Roman" w:eastAsia="Times New Roman" w:hAnsi="Times New Roman"/>
          <w:sz w:val="22"/>
        </w:rPr>
        <w:tab/>
        <w:t>сопоставимых рыночных цен (анализа рынка), может быть установлен Заказчиком, как:</w:t>
      </w:r>
    </w:p>
    <w:p w14:paraId="583DFE34" w14:textId="77777777" w:rsidR="00877AFA" w:rsidRPr="00877AFA" w:rsidRDefault="00877AFA" w:rsidP="00877AFA">
      <w:pPr>
        <w:spacing w:after="0" w:line="259" w:lineRule="auto"/>
        <w:ind w:firstLine="567"/>
        <w:rPr>
          <w:rFonts w:ascii="Times New Roman" w:eastAsia="Times New Roman" w:hAnsi="Times New Roman"/>
          <w:sz w:val="22"/>
        </w:rPr>
      </w:pPr>
      <w:r w:rsidRPr="00877AFA">
        <w:rPr>
          <w:rFonts w:ascii="Times New Roman" w:eastAsia="Times New Roman" w:hAnsi="Times New Roman"/>
          <w:sz w:val="22"/>
        </w:rPr>
        <w:t>- средняя арифметическая величина цен товара, работы, услуги, указанных в рассматриваемых Заказчиком источниках;</w:t>
      </w:r>
    </w:p>
    <w:p w14:paraId="5D4DEE2D" w14:textId="77777777" w:rsidR="00877AFA" w:rsidRPr="00877AFA" w:rsidRDefault="00877AFA" w:rsidP="00877AFA">
      <w:pPr>
        <w:spacing w:after="0" w:line="259" w:lineRule="auto"/>
        <w:ind w:firstLine="567"/>
        <w:rPr>
          <w:rFonts w:ascii="Times New Roman" w:eastAsia="Times New Roman" w:hAnsi="Times New Roman"/>
          <w:sz w:val="22"/>
        </w:rPr>
      </w:pPr>
      <w:r w:rsidRPr="00877AFA">
        <w:rPr>
          <w:rFonts w:ascii="Times New Roman" w:eastAsia="Times New Roman" w:hAnsi="Times New Roman"/>
          <w:sz w:val="22"/>
        </w:rPr>
        <w:t>- наименьшая (наиболее экономически выгодная, учитывая наличие собственных средств Заказчика) величина из цен товара, работы, услуги, указанных в рассматриваемых Заказчиком источниках;</w:t>
      </w:r>
    </w:p>
    <w:p w14:paraId="11B713A9" w14:textId="77777777" w:rsidR="00877AFA" w:rsidRPr="00877AFA" w:rsidRDefault="00877AFA" w:rsidP="00877AFA">
      <w:pPr>
        <w:spacing w:after="0" w:line="259" w:lineRule="auto"/>
        <w:ind w:firstLine="567"/>
        <w:rPr>
          <w:rFonts w:ascii="Times New Roman" w:eastAsia="Times New Roman" w:hAnsi="Times New Roman"/>
          <w:sz w:val="22"/>
        </w:rPr>
      </w:pPr>
      <w:r w:rsidRPr="00877AFA">
        <w:rPr>
          <w:rFonts w:ascii="Times New Roman" w:eastAsia="Times New Roman" w:hAnsi="Times New Roman"/>
          <w:sz w:val="22"/>
        </w:rPr>
        <w:t>- наибольшая (для привлечения большего числа потенциальных участников торгов) величина из цен товара, работы, услуги, указанных</w:t>
      </w:r>
      <w:r w:rsidRPr="00877AFA">
        <w:rPr>
          <w:rFonts w:ascii="Times New Roman" w:eastAsia="Times New Roman" w:hAnsi="Times New Roman"/>
          <w:sz w:val="22"/>
        </w:rPr>
        <w:tab/>
        <w:t>в рассматриваемых Заказчиком источниках.</w:t>
      </w:r>
    </w:p>
    <w:p w14:paraId="3779EFAB" w14:textId="77777777" w:rsidR="00877AFA" w:rsidRPr="00877AFA" w:rsidRDefault="00877AFA" w:rsidP="00877AFA">
      <w:pPr>
        <w:spacing w:before="120" w:after="120"/>
        <w:ind w:firstLine="709"/>
        <w:rPr>
          <w:rFonts w:ascii="Times New Roman" w:eastAsia="Times New Roman" w:hAnsi="Times New Roman"/>
          <w:sz w:val="22"/>
        </w:rPr>
      </w:pPr>
      <w:r w:rsidRPr="00877AFA">
        <w:rPr>
          <w:rFonts w:ascii="Times New Roman" w:eastAsia="Times New Roman" w:hAnsi="Times New Roman"/>
          <w:sz w:val="22"/>
        </w:rPr>
        <w:tab/>
        <w:t>10.3.7. Заказчик вправе установить НМЦ, отличную от ценовых предложений, в случае, если определен лимит финансовых средств, выделенный на конкретную закупку. В случае если по итогам определения НМЦ такая цена превышает лимит финансовых средств, выделенный на конкретную закупку, то НМЦ устанавливается в размере данного лимита.</w:t>
      </w:r>
    </w:p>
    <w:p w14:paraId="5BEC5294" w14:textId="77777777" w:rsidR="00877AFA" w:rsidRPr="00877AFA" w:rsidRDefault="00877AFA" w:rsidP="00877AFA">
      <w:pPr>
        <w:spacing w:after="0"/>
        <w:ind w:firstLine="709"/>
        <w:rPr>
          <w:rFonts w:ascii="Times New Roman" w:eastAsia="Times New Roman" w:hAnsi="Times New Roman"/>
          <w:sz w:val="22"/>
        </w:rPr>
      </w:pPr>
      <w:r w:rsidRPr="00877AFA">
        <w:rPr>
          <w:rFonts w:ascii="Times New Roman" w:eastAsia="Times New Roman" w:hAnsi="Times New Roman"/>
          <w:sz w:val="22"/>
        </w:rPr>
        <w:t>10.3.8. В случае использования нескольких коммерческих предложений и (или) других источников ценовой информации при определении и обосновании НМЦ единицы товара, работы, услуги путем метода сопоставимых рыночных цен (анализа рынка) по закупкам, в которых поставка товара, выполнение работ, оказание услуг выполняется по заявкам (потребности) Заказчика в пределах суммы договора, при этом конкретное количество товара, работ, услуг не определено (далее – закупка с неопределенным объемом) Заказчик при проведении закупки вправе установить НМЦ единицы товара, работы, услуги из коммерческого предложения (иного источника ценовой информации), сумма единичных расценок которого является минимальной или определить НМЦ единицы товара, работы, услуги в соответствии с п. 10.3.6 настоящего Положения.</w:t>
      </w:r>
    </w:p>
    <w:p w14:paraId="1428E158" w14:textId="77777777" w:rsidR="00877AFA" w:rsidRPr="00877AFA" w:rsidRDefault="00877AFA" w:rsidP="00877AFA">
      <w:pPr>
        <w:spacing w:after="0" w:line="259" w:lineRule="auto"/>
        <w:ind w:firstLine="0"/>
        <w:rPr>
          <w:rFonts w:ascii="Times New Roman" w:eastAsia="Times New Roman" w:hAnsi="Times New Roman"/>
          <w:sz w:val="22"/>
        </w:rPr>
      </w:pPr>
    </w:p>
    <w:p w14:paraId="7F599DD2"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b/>
          <w:sz w:val="22"/>
        </w:rPr>
      </w:pPr>
      <w:r w:rsidRPr="00877AFA">
        <w:rPr>
          <w:rFonts w:ascii="Times New Roman" w:eastAsia="Times New Roman" w:hAnsi="Times New Roman"/>
          <w:b/>
          <w:sz w:val="22"/>
        </w:rPr>
        <w:t>10.4. Определение начальной (максимальной) цены договора нормативным методом</w:t>
      </w:r>
    </w:p>
    <w:p w14:paraId="2C086B9D"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14:paraId="5A153648"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10.4.2. Определение НМЦ нормативным методом осуществляется по формуле:</w:t>
      </w:r>
    </w:p>
    <w:p w14:paraId="7AD0569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НМЦнорм = V х Цпред,</w:t>
      </w:r>
    </w:p>
    <w:p w14:paraId="259721B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где:</w:t>
      </w:r>
    </w:p>
    <w:p w14:paraId="31F6611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НМЦнорм - НМЦ, определяемая нормативным методом;</w:t>
      </w:r>
    </w:p>
    <w:p w14:paraId="53F7C53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V - количество (объем) закупаемого товара (работы, услуги);</w:t>
      </w:r>
    </w:p>
    <w:p w14:paraId="63558D3E"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Цпред - предельная цена единицы товара, работы, услуги, установленная в рамках нормирования в сфере закупок.</w:t>
      </w:r>
    </w:p>
    <w:p w14:paraId="6418818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p>
    <w:p w14:paraId="1B2EEBF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b/>
          <w:sz w:val="22"/>
        </w:rPr>
        <w:t>10.5.</w:t>
      </w:r>
      <w:r w:rsidRPr="00877AFA">
        <w:rPr>
          <w:rFonts w:ascii="Times New Roman" w:eastAsia="Times New Roman" w:hAnsi="Times New Roman"/>
          <w:sz w:val="22"/>
        </w:rPr>
        <w:t xml:space="preserve"> </w:t>
      </w:r>
      <w:r w:rsidRPr="00877AFA">
        <w:rPr>
          <w:rFonts w:ascii="Times New Roman" w:eastAsia="Times New Roman" w:hAnsi="Times New Roman"/>
          <w:b/>
          <w:sz w:val="22"/>
        </w:rPr>
        <w:t>Определение НМЦ тарифным методом</w:t>
      </w:r>
    </w:p>
    <w:p w14:paraId="72204D15"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5C3A085A"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 xml:space="preserve">10.5.2. Тарифный метод подлежит применению в том числе, но не ограничиваясь, при </w:t>
      </w:r>
      <w:r w:rsidRPr="00877AFA">
        <w:rPr>
          <w:rFonts w:ascii="Times New Roman" w:eastAsia="Times New Roman" w:hAnsi="Times New Roman"/>
          <w:sz w:val="22"/>
        </w:rPr>
        <w:lastRenderedPageBreak/>
        <w:t>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14:paraId="395F49E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10.5.3. НМЦ тарифным методом определяется по формуле:</w:t>
      </w:r>
    </w:p>
    <w:p w14:paraId="17A3CBC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НМЦтариф = V х Цтариф,</w:t>
      </w:r>
    </w:p>
    <w:p w14:paraId="01CDAAD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где:</w:t>
      </w:r>
    </w:p>
    <w:p w14:paraId="4A1F1B1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НМЦтариф - НМЦ, определяемая тарифным методом;</w:t>
      </w:r>
    </w:p>
    <w:p w14:paraId="265F5BA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V - количество (объем) закупаемого товара (работы, услуги);</w:t>
      </w:r>
    </w:p>
    <w:p w14:paraId="334B469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Цтариф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69E10366"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p>
    <w:p w14:paraId="784C3E6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r w:rsidRPr="00877AFA">
        <w:rPr>
          <w:rFonts w:ascii="Times New Roman" w:eastAsia="Times New Roman" w:hAnsi="Times New Roman"/>
          <w:b/>
          <w:sz w:val="22"/>
        </w:rPr>
        <w:t>10.6. Определение НМЦ проектно-сметным методом</w:t>
      </w:r>
    </w:p>
    <w:p w14:paraId="2002501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10.6.1. Проектно-сметный методом может применяться заказчиком при определении и обосновании НМЦ, в случае закупки:</w:t>
      </w:r>
    </w:p>
    <w:p w14:paraId="13C7E44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работ по строительству, реконструкции, капитальному ремонту объекта капитального строительства;</w:t>
      </w:r>
    </w:p>
    <w:p w14:paraId="768CD0FA"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133A0394"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14:paraId="33A808E0"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работ по текущему ремонту зданий, строений, сооружений, помещений.</w:t>
      </w:r>
    </w:p>
    <w:p w14:paraId="5069577C"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14:paraId="744E0F4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10.6.3. НМЦ определяется в прогнозном уровне цен, рассчитывается путем перемножения сметной стоимости в базисном уровне цен на индексы изменения сметной стоимости, ежеквартально сообщаемых Минстроем России, индексы-дефляторы по видам экономической деятельности, определяемые Минэкономразвития России по годам реализации проекта.</w:t>
      </w:r>
    </w:p>
    <w:p w14:paraId="71AD11D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p>
    <w:p w14:paraId="1791AF6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b/>
          <w:sz w:val="22"/>
        </w:rPr>
        <w:t>10.7.</w:t>
      </w:r>
      <w:r w:rsidRPr="00877AFA">
        <w:rPr>
          <w:rFonts w:ascii="Times New Roman" w:eastAsia="Times New Roman" w:hAnsi="Times New Roman"/>
          <w:sz w:val="22"/>
        </w:rPr>
        <w:t xml:space="preserve"> </w:t>
      </w:r>
      <w:r w:rsidRPr="00877AFA">
        <w:rPr>
          <w:rFonts w:ascii="Times New Roman" w:eastAsia="Times New Roman" w:hAnsi="Times New Roman"/>
          <w:b/>
          <w:sz w:val="22"/>
        </w:rPr>
        <w:t>Определение НМЦ затратным методом</w:t>
      </w:r>
    </w:p>
    <w:p w14:paraId="4B021373"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10.7.1. Затратный метод может применяться заказчиком, в случае невозможности применения иных методов для определения и обоснования НМЦ, и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14:paraId="29B0FC3E"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10.7.2. Заказчик направляет поставщику, исполнителю работ, услуг запрос о предоставлении калькуляции с расшифровкой по статьям затрат с приложением обосновывающих документов.</w:t>
      </w:r>
    </w:p>
    <w:p w14:paraId="05C9ABB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т.д.).</w:t>
      </w:r>
    </w:p>
    <w:p w14:paraId="24CD797A"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 xml:space="preserve">10.7.4. По затратам материального характера проверяется обоснованность заявленной </w:t>
      </w:r>
      <w:r w:rsidRPr="00877AFA">
        <w:rPr>
          <w:rFonts w:ascii="Times New Roman" w:eastAsia="Times New Roman" w:hAnsi="Times New Roman"/>
          <w:sz w:val="22"/>
        </w:rPr>
        <w:lastRenderedPageBreak/>
        <w:t>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14:paraId="79BA09A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дн, чел. мес), и трудоемкости изготовления, выполнения работ, оказания услуг (чел. ч, чел. дн, чел. мес).</w:t>
      </w:r>
    </w:p>
    <w:p w14:paraId="7111E8D8"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14:paraId="571E8CE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14:paraId="4A1012B8"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14:paraId="65AAFB67"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10.7.6. Статьи общепроизводственных и общехозяйственных затрат формируются в соответствии с учетной политикой организации-исполнителя.</w:t>
      </w:r>
    </w:p>
    <w:p w14:paraId="6B7B811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 в рамках бюджетного процесса на основании утвержденных смет управленческих расходов.</w:t>
      </w:r>
    </w:p>
    <w:p w14:paraId="7C147E62"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10.7.7. Рекомендованное предельное значение прибыли - 8% 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w:t>
      </w:r>
    </w:p>
    <w:p w14:paraId="394181CB"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 России.</w:t>
      </w:r>
    </w:p>
    <w:p w14:paraId="211D1CE5"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r w:rsidRPr="00877AFA">
        <w:rPr>
          <w:rFonts w:ascii="Times New Roman" w:eastAsia="Times New Roman" w:hAnsi="Times New Roman"/>
          <w:b/>
          <w:sz w:val="22"/>
        </w:rPr>
        <w:t xml:space="preserve"> </w:t>
      </w:r>
    </w:p>
    <w:p w14:paraId="74EA2FFD" w14:textId="77777777" w:rsidR="00877AFA" w:rsidRPr="00877AFA" w:rsidRDefault="00877AFA" w:rsidP="00877AFA">
      <w:pPr>
        <w:widowControl w:val="0"/>
        <w:autoSpaceDE w:val="0"/>
        <w:autoSpaceDN w:val="0"/>
        <w:adjustRightInd w:val="0"/>
        <w:spacing w:after="0"/>
        <w:ind w:firstLine="539"/>
        <w:rPr>
          <w:rFonts w:ascii="Times New Roman" w:eastAsia="Times New Roman" w:hAnsi="Times New Roman"/>
          <w:b/>
          <w:sz w:val="22"/>
        </w:rPr>
      </w:pPr>
      <w:r w:rsidRPr="00877AFA">
        <w:rPr>
          <w:rFonts w:ascii="Times New Roman" w:eastAsia="Times New Roman" w:hAnsi="Times New Roman"/>
          <w:b/>
          <w:sz w:val="22"/>
        </w:rPr>
        <w:t xml:space="preserve">10.8. Формула цены договора </w:t>
      </w:r>
    </w:p>
    <w:p w14:paraId="574002F5" w14:textId="77777777" w:rsidR="00877AFA" w:rsidRPr="00877AFA" w:rsidRDefault="00877AFA" w:rsidP="00877AFA">
      <w:pPr>
        <w:spacing w:after="0"/>
        <w:ind w:firstLine="567"/>
        <w:rPr>
          <w:rFonts w:ascii="Times New Roman" w:eastAsia="Times New Roman" w:hAnsi="Times New Roman"/>
          <w:sz w:val="22"/>
        </w:rPr>
      </w:pPr>
      <w:r w:rsidRPr="00877AFA">
        <w:rPr>
          <w:rFonts w:ascii="Times New Roman" w:eastAsia="Times New Roman" w:hAnsi="Times New Roman"/>
          <w:sz w:val="22"/>
        </w:rPr>
        <w:t xml:space="preserve">10.8.1. Формула цены, устанавливающая правила расчета сумм, подлежащих уплате заказчиком поставщику (исполнителю, подрядчику) в ходе исполнения договора,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 и обязательна к применению при осуществлении закупок в соответствии с Законом N 223-ФЗ. </w:t>
      </w:r>
    </w:p>
    <w:p w14:paraId="4DBE4932"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180AD4F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b/>
          <w:sz w:val="22"/>
        </w:rPr>
      </w:pPr>
      <w:r w:rsidRPr="00877AFA">
        <w:rPr>
          <w:rFonts w:ascii="Times New Roman" w:eastAsia="Times New Roman" w:hAnsi="Times New Roman"/>
          <w:b/>
          <w:sz w:val="22"/>
        </w:rPr>
        <w:t>10.9. Максимальное значение цены договора</w:t>
      </w:r>
    </w:p>
    <w:p w14:paraId="7299AEDF"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10.9.1. Максимальное значение цены договора Заказчик использует в следующих случаях:</w:t>
      </w:r>
    </w:p>
    <w:p w14:paraId="0CD68D5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10.9.1.1. в закупках с неизвестным объемом;</w:t>
      </w:r>
    </w:p>
    <w:p w14:paraId="1DF9CF13"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10.9.1.2. в закупках с формулой цены.</w:t>
      </w:r>
    </w:p>
    <w:p w14:paraId="1389DEC7"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 xml:space="preserve">10.9.2.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w:t>
      </w:r>
      <w:r w:rsidRPr="00877AFA">
        <w:rPr>
          <w:rFonts w:ascii="Times New Roman" w:eastAsia="Times New Roman" w:hAnsi="Times New Roman"/>
          <w:sz w:val="22"/>
        </w:rPr>
        <w:lastRenderedPageBreak/>
        <w:t>возможного количества товара, работы, услуги, которые закупает Заказчик.</w:t>
      </w:r>
    </w:p>
    <w:p w14:paraId="2B3427B9"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0AE4BD3A"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b/>
          <w:sz w:val="22"/>
        </w:rPr>
        <w:t>10.10.</w:t>
      </w:r>
      <w:r w:rsidRPr="00877AFA">
        <w:rPr>
          <w:rFonts w:ascii="Times New Roman" w:eastAsia="Times New Roman" w:hAnsi="Times New Roman"/>
          <w:sz w:val="22"/>
        </w:rPr>
        <w:t xml:space="preserve"> </w:t>
      </w:r>
      <w:r w:rsidRPr="00877AFA">
        <w:rPr>
          <w:rFonts w:ascii="Times New Roman" w:eastAsia="Times New Roman" w:hAnsi="Times New Roman"/>
          <w:b/>
          <w:sz w:val="22"/>
        </w:rPr>
        <w:t>Обоснование цены договора с единственным поставщиком</w:t>
      </w:r>
    </w:p>
    <w:p w14:paraId="043C0575" w14:textId="77777777" w:rsidR="00877AFA" w:rsidRPr="00877AFA" w:rsidRDefault="00877AFA" w:rsidP="00877AFA">
      <w:pPr>
        <w:widowControl w:val="0"/>
        <w:autoSpaceDE w:val="0"/>
        <w:autoSpaceDN w:val="0"/>
        <w:adjustRightInd w:val="0"/>
        <w:spacing w:after="120"/>
        <w:ind w:firstLine="539"/>
        <w:rPr>
          <w:rFonts w:ascii="Times New Roman" w:eastAsia="Times New Roman" w:hAnsi="Times New Roman"/>
          <w:sz w:val="22"/>
        </w:rPr>
      </w:pPr>
      <w:r w:rsidRPr="00877AFA">
        <w:rPr>
          <w:rFonts w:ascii="Times New Roman" w:eastAsia="Times New Roman" w:hAnsi="Times New Roman"/>
          <w:sz w:val="22"/>
        </w:rPr>
        <w:t>10.10.1.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14:paraId="0DAA1380"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10.10.2.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14:paraId="50BADF9A"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p>
    <w:p w14:paraId="2C210970"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p>
    <w:p w14:paraId="0A73D626" w14:textId="77777777" w:rsidR="00877AFA" w:rsidRPr="00877AFA" w:rsidRDefault="00877AFA" w:rsidP="00877AFA">
      <w:pPr>
        <w:widowControl w:val="0"/>
        <w:autoSpaceDE w:val="0"/>
        <w:autoSpaceDN w:val="0"/>
        <w:adjustRightInd w:val="0"/>
        <w:spacing w:after="0"/>
        <w:ind w:firstLine="0"/>
        <w:jc w:val="center"/>
        <w:rPr>
          <w:rFonts w:ascii="Times New Roman" w:eastAsia="Times New Roman" w:hAnsi="Times New Roman"/>
          <w:b/>
          <w:sz w:val="22"/>
        </w:rPr>
      </w:pPr>
      <w:r w:rsidRPr="00877AFA">
        <w:rPr>
          <w:rFonts w:ascii="Times New Roman" w:eastAsia="Times New Roman" w:hAnsi="Times New Roman"/>
          <w:b/>
          <w:sz w:val="22"/>
        </w:rPr>
        <w:t>11. Заключительные положения</w:t>
      </w:r>
    </w:p>
    <w:p w14:paraId="18EB15B9" w14:textId="77777777" w:rsidR="00877AFA" w:rsidRPr="00877AFA" w:rsidRDefault="00877AFA" w:rsidP="00877AFA">
      <w:pPr>
        <w:widowControl w:val="0"/>
        <w:autoSpaceDE w:val="0"/>
        <w:autoSpaceDN w:val="0"/>
        <w:adjustRightInd w:val="0"/>
        <w:spacing w:after="0"/>
        <w:ind w:firstLine="0"/>
        <w:rPr>
          <w:rFonts w:ascii="Times New Roman" w:eastAsia="Times New Roman" w:hAnsi="Times New Roman"/>
          <w:sz w:val="22"/>
        </w:rPr>
      </w:pPr>
    </w:p>
    <w:p w14:paraId="0DAD0A3D" w14:textId="77777777" w:rsidR="00877AFA" w:rsidRPr="00877AFA" w:rsidRDefault="00877AFA" w:rsidP="00877AFA">
      <w:pPr>
        <w:widowControl w:val="0"/>
        <w:autoSpaceDE w:val="0"/>
        <w:autoSpaceDN w:val="0"/>
        <w:adjustRightInd w:val="0"/>
        <w:spacing w:after="0"/>
        <w:ind w:firstLine="540"/>
        <w:rPr>
          <w:rFonts w:ascii="Times New Roman" w:eastAsia="Times New Roman" w:hAnsi="Times New Roman"/>
          <w:sz w:val="22"/>
        </w:rPr>
      </w:pPr>
      <w:r w:rsidRPr="00877AFA">
        <w:rPr>
          <w:rFonts w:ascii="Times New Roman" w:eastAsia="Times New Roman" w:hAnsi="Times New Roman"/>
          <w:sz w:val="22"/>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426E8A3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11.2. Контроль за соблюдением процедур закупки осуществляется в порядке, установленном законодательством РФ.</w:t>
      </w:r>
    </w:p>
    <w:p w14:paraId="25B8774F"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11.3. За нарушение требований настоящего Положения виновные лица несут ответственность в соответствии с законодательством РФ.</w:t>
      </w:r>
    </w:p>
    <w:p w14:paraId="30C5CEB1"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11.4. Заказчик направляет в федеральный орган исполнительной власти, уполномоченный Правительством РФ на ведение реестра недобросовестных поставщиков, сведения об участниках закупки, уклонившихся от заключения договоров, а также о поставщиках, с которыми договоры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w:t>
      </w:r>
    </w:p>
    <w:p w14:paraId="2F973099"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 xml:space="preserve">11.5. </w:t>
      </w:r>
      <w:hyperlink r:id="rId194" w:history="1">
        <w:r w:rsidRPr="00877AFA">
          <w:rPr>
            <w:rFonts w:ascii="Times New Roman" w:eastAsia="Times New Roman" w:hAnsi="Times New Roman"/>
            <w:color w:val="0000FF"/>
            <w:sz w:val="22"/>
            <w:u w:val="single"/>
          </w:rPr>
          <w:t>Перечень</w:t>
        </w:r>
      </w:hyperlink>
      <w:r w:rsidRPr="00877AFA">
        <w:rPr>
          <w:rFonts w:ascii="Times New Roman" w:eastAsia="Times New Roman" w:hAnsi="Times New Roman"/>
          <w:sz w:val="22"/>
        </w:rPr>
        <w:t xml:space="preserve"> сведений, включаемых в реестр недобросовестных поставщиков, </w:t>
      </w:r>
      <w:hyperlink r:id="rId195" w:history="1">
        <w:r w:rsidRPr="00877AFA">
          <w:rPr>
            <w:rFonts w:ascii="Times New Roman" w:eastAsia="Times New Roman" w:hAnsi="Times New Roman"/>
            <w:color w:val="0000FF"/>
            <w:sz w:val="22"/>
            <w:u w:val="single"/>
          </w:rPr>
          <w:t>порядок</w:t>
        </w:r>
      </w:hyperlink>
      <w:r w:rsidRPr="00877AFA">
        <w:rPr>
          <w:rFonts w:ascii="Times New Roman" w:eastAsia="Times New Roman" w:hAnsi="Times New Roman"/>
          <w:sz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56301E52" w14:textId="77777777" w:rsidR="00877AFA" w:rsidRPr="00877AFA" w:rsidRDefault="00877AFA" w:rsidP="00877AFA">
      <w:pPr>
        <w:widowControl w:val="0"/>
        <w:autoSpaceDE w:val="0"/>
        <w:autoSpaceDN w:val="0"/>
        <w:adjustRightInd w:val="0"/>
        <w:spacing w:before="160" w:after="0"/>
        <w:ind w:firstLine="540"/>
        <w:rPr>
          <w:rFonts w:ascii="Times New Roman" w:eastAsia="Times New Roman" w:hAnsi="Times New Roman"/>
          <w:sz w:val="22"/>
        </w:rPr>
      </w:pPr>
      <w:r w:rsidRPr="00877AFA">
        <w:rPr>
          <w:rFonts w:ascii="Times New Roman" w:eastAsia="Times New Roman" w:hAnsi="Times New Roman"/>
          <w:sz w:val="22"/>
        </w:rPr>
        <w:t>11.6.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sectPr w:rsidR="00877AFA" w:rsidRPr="00877AFA" w:rsidSect="00EE3820">
      <w:headerReference w:type="default" r:id="rId196"/>
      <w:footerReference w:type="default" r:id="rId197"/>
      <w:headerReference w:type="first" r:id="rId198"/>
      <w:pgSz w:w="11906" w:h="16838"/>
      <w:pgMar w:top="284" w:right="1191" w:bottom="1474" w:left="1985"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80E2" w14:textId="77777777" w:rsidR="0031561F" w:rsidRDefault="0031561F" w:rsidP="00DB056A">
      <w:pPr>
        <w:spacing w:after="0"/>
      </w:pPr>
      <w:r>
        <w:separator/>
      </w:r>
    </w:p>
  </w:endnote>
  <w:endnote w:type="continuationSeparator" w:id="0">
    <w:p w14:paraId="36A65E53" w14:textId="77777777" w:rsidR="0031561F" w:rsidRDefault="0031561F" w:rsidP="00DB0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79AE" w:themeColor="accent2" w:themeTint="99"/>
      </w:rPr>
      <w:id w:val="-48073087"/>
      <w:docPartObj>
        <w:docPartGallery w:val="Page Numbers (Bottom of Page)"/>
        <w:docPartUnique/>
      </w:docPartObj>
    </w:sdtPr>
    <w:sdtEndPr/>
    <w:sdtContent>
      <w:p w14:paraId="0517B9C8" w14:textId="593E67CC" w:rsidR="0007061A" w:rsidRPr="0007061A" w:rsidRDefault="0007061A">
        <w:pPr>
          <w:pStyle w:val="af"/>
          <w:jc w:val="center"/>
          <w:rPr>
            <w:color w:val="8079AE" w:themeColor="accent2" w:themeTint="99"/>
          </w:rPr>
        </w:pPr>
        <w:r w:rsidRPr="0007061A">
          <w:rPr>
            <w:color w:val="8079AE" w:themeColor="accent2" w:themeTint="99"/>
          </w:rPr>
          <w:fldChar w:fldCharType="begin"/>
        </w:r>
        <w:r w:rsidRPr="0007061A">
          <w:rPr>
            <w:color w:val="8079AE" w:themeColor="accent2" w:themeTint="99"/>
          </w:rPr>
          <w:instrText>PAGE   \* MERGEFORMAT</w:instrText>
        </w:r>
        <w:r w:rsidRPr="0007061A">
          <w:rPr>
            <w:color w:val="8079AE" w:themeColor="accent2" w:themeTint="99"/>
          </w:rPr>
          <w:fldChar w:fldCharType="separate"/>
        </w:r>
        <w:r w:rsidR="00AB4DA0">
          <w:rPr>
            <w:noProof/>
            <w:color w:val="8079AE" w:themeColor="accent2" w:themeTint="99"/>
          </w:rPr>
          <w:t>73</w:t>
        </w:r>
        <w:r w:rsidRPr="0007061A">
          <w:rPr>
            <w:color w:val="8079AE" w:themeColor="accent2" w:themeTint="99"/>
          </w:rPr>
          <w:fldChar w:fldCharType="end"/>
        </w:r>
      </w:p>
    </w:sdtContent>
  </w:sdt>
  <w:p w14:paraId="10992062" w14:textId="77777777" w:rsidR="0007061A" w:rsidRDefault="0007061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5C56C" w14:textId="77777777" w:rsidR="0031561F" w:rsidRDefault="0031561F" w:rsidP="00DB056A">
      <w:pPr>
        <w:spacing w:after="0"/>
      </w:pPr>
      <w:r>
        <w:separator/>
      </w:r>
    </w:p>
  </w:footnote>
  <w:footnote w:type="continuationSeparator" w:id="0">
    <w:p w14:paraId="577FAA06" w14:textId="77777777" w:rsidR="0031561F" w:rsidRDefault="0031561F" w:rsidP="00DB05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CE06" w14:textId="66B344D0" w:rsidR="00DB056A" w:rsidRDefault="00DB056A" w:rsidP="00F45393">
    <w:pPr>
      <w:pStyle w:val="ad"/>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159E" w14:textId="1E1165C5" w:rsidR="00EE3820" w:rsidRDefault="00025FB8" w:rsidP="00EE3820">
    <w:r>
      <w:rPr>
        <w:noProof/>
      </w:rPr>
      <w:drawing>
        <wp:anchor distT="0" distB="0" distL="114300" distR="114300" simplePos="0" relativeHeight="251660288" behindDoc="0" locked="0" layoutInCell="1" allowOverlap="1" wp14:anchorId="14F7BC38" wp14:editId="0A8E51A5">
          <wp:simplePos x="0" y="0"/>
          <wp:positionH relativeFrom="column">
            <wp:posOffset>1647190</wp:posOffset>
          </wp:positionH>
          <wp:positionV relativeFrom="page">
            <wp:posOffset>631190</wp:posOffset>
          </wp:positionV>
          <wp:extent cx="1886400" cy="460800"/>
          <wp:effectExtent l="0" t="0" r="0" b="0"/>
          <wp:wrapNone/>
          <wp:docPr id="1" name="Рисунок 1" descr="C:\Users\Krul\AppData\Local\Microsoft\Windows\INetCache\Content.Word\bl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ul\AppData\Local\Microsoft\Windows\INetCache\Content.Word\blan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820">
      <w:rPr>
        <w:noProof/>
      </w:rPr>
      <w:drawing>
        <wp:anchor distT="0" distB="0" distL="114300" distR="114300" simplePos="0" relativeHeight="251659264" behindDoc="0" locked="0" layoutInCell="1" allowOverlap="1" wp14:anchorId="7271BD3E" wp14:editId="1075DEF9">
          <wp:simplePos x="0" y="0"/>
          <wp:positionH relativeFrom="page">
            <wp:posOffset>1209675</wp:posOffset>
          </wp:positionH>
          <wp:positionV relativeFrom="page">
            <wp:posOffset>1468755</wp:posOffset>
          </wp:positionV>
          <wp:extent cx="5658485" cy="127000"/>
          <wp:effectExtent l="0" t="0" r="0" b="6350"/>
          <wp:wrapNone/>
          <wp:docPr id="3" name="Рисунок 3" descr="C:\Users\Krul\AppData\Local\Microsoft\Windows\INetCache\Content.Word\blank-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l\AppData\Local\Microsoft\Windows\INetCache\Content.Word\blank-lin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8485" cy="12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04DB4" w14:textId="292225D0" w:rsidR="00EE3820" w:rsidRDefault="00EE3820" w:rsidP="00EE38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290134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14F05ECD"/>
    <w:multiLevelType w:val="hybridMultilevel"/>
    <w:tmpl w:val="CE566854"/>
    <w:lvl w:ilvl="0" w:tplc="85BCE4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7A23140"/>
    <w:multiLevelType w:val="multilevel"/>
    <w:tmpl w:val="4DB2379A"/>
    <w:lvl w:ilvl="0">
      <w:start w:val="7"/>
      <w:numFmt w:val="decimal"/>
      <w:lvlText w:val="%1."/>
      <w:lvlJc w:val="left"/>
      <w:pPr>
        <w:ind w:left="408" w:hanging="408"/>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37742E4E"/>
    <w:multiLevelType w:val="hybridMultilevel"/>
    <w:tmpl w:val="2BEC5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436C5F"/>
    <w:multiLevelType w:val="hybridMultilevel"/>
    <w:tmpl w:val="7FDA3BA6"/>
    <w:lvl w:ilvl="0" w:tplc="1B8AF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D11CE3"/>
    <w:multiLevelType w:val="hybridMultilevel"/>
    <w:tmpl w:val="0BC25EB6"/>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8770D1"/>
    <w:multiLevelType w:val="hybridMultilevel"/>
    <w:tmpl w:val="A6F4529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4D"/>
    <w:rsid w:val="00004265"/>
    <w:rsid w:val="00022223"/>
    <w:rsid w:val="0002457F"/>
    <w:rsid w:val="00025FB8"/>
    <w:rsid w:val="00030B05"/>
    <w:rsid w:val="00043E1D"/>
    <w:rsid w:val="00057213"/>
    <w:rsid w:val="000657A9"/>
    <w:rsid w:val="0007061A"/>
    <w:rsid w:val="000777FB"/>
    <w:rsid w:val="00093F49"/>
    <w:rsid w:val="000A43E1"/>
    <w:rsid w:val="000D54D5"/>
    <w:rsid w:val="000E7052"/>
    <w:rsid w:val="00115482"/>
    <w:rsid w:val="00127084"/>
    <w:rsid w:val="001419C0"/>
    <w:rsid w:val="00154392"/>
    <w:rsid w:val="00155A03"/>
    <w:rsid w:val="00156DB5"/>
    <w:rsid w:val="001615AC"/>
    <w:rsid w:val="001656A5"/>
    <w:rsid w:val="0017158B"/>
    <w:rsid w:val="001726BA"/>
    <w:rsid w:val="001D1376"/>
    <w:rsid w:val="00200DE0"/>
    <w:rsid w:val="002136DC"/>
    <w:rsid w:val="0022729E"/>
    <w:rsid w:val="00227B21"/>
    <w:rsid w:val="00227EEC"/>
    <w:rsid w:val="0026744C"/>
    <w:rsid w:val="00272E84"/>
    <w:rsid w:val="00276178"/>
    <w:rsid w:val="002A2E70"/>
    <w:rsid w:val="002E6187"/>
    <w:rsid w:val="00300756"/>
    <w:rsid w:val="0031561F"/>
    <w:rsid w:val="003317A0"/>
    <w:rsid w:val="003426F4"/>
    <w:rsid w:val="00363329"/>
    <w:rsid w:val="00370523"/>
    <w:rsid w:val="00373688"/>
    <w:rsid w:val="00375FB8"/>
    <w:rsid w:val="003A5C25"/>
    <w:rsid w:val="003B4E1C"/>
    <w:rsid w:val="003F543B"/>
    <w:rsid w:val="00400C1A"/>
    <w:rsid w:val="00433C92"/>
    <w:rsid w:val="0043464D"/>
    <w:rsid w:val="0047326E"/>
    <w:rsid w:val="00477A77"/>
    <w:rsid w:val="004C570C"/>
    <w:rsid w:val="00513517"/>
    <w:rsid w:val="00525C77"/>
    <w:rsid w:val="00545ED5"/>
    <w:rsid w:val="0056075E"/>
    <w:rsid w:val="00583253"/>
    <w:rsid w:val="0058454A"/>
    <w:rsid w:val="005934FF"/>
    <w:rsid w:val="005F1E3B"/>
    <w:rsid w:val="005F2A45"/>
    <w:rsid w:val="006104E1"/>
    <w:rsid w:val="006207AD"/>
    <w:rsid w:val="006758C2"/>
    <w:rsid w:val="006C0B6D"/>
    <w:rsid w:val="006E14FD"/>
    <w:rsid w:val="006F146A"/>
    <w:rsid w:val="0070573F"/>
    <w:rsid w:val="007102AB"/>
    <w:rsid w:val="00733D79"/>
    <w:rsid w:val="007350E1"/>
    <w:rsid w:val="00744623"/>
    <w:rsid w:val="0075091F"/>
    <w:rsid w:val="0077294D"/>
    <w:rsid w:val="0078378E"/>
    <w:rsid w:val="00795885"/>
    <w:rsid w:val="007C7CFC"/>
    <w:rsid w:val="007D3305"/>
    <w:rsid w:val="007F06C4"/>
    <w:rsid w:val="00801F45"/>
    <w:rsid w:val="008225B0"/>
    <w:rsid w:val="00823A8E"/>
    <w:rsid w:val="00866A5B"/>
    <w:rsid w:val="00877AFA"/>
    <w:rsid w:val="008901C2"/>
    <w:rsid w:val="00893F7D"/>
    <w:rsid w:val="008A3419"/>
    <w:rsid w:val="008D0F82"/>
    <w:rsid w:val="008D61D0"/>
    <w:rsid w:val="008E219C"/>
    <w:rsid w:val="0096394F"/>
    <w:rsid w:val="00966E1B"/>
    <w:rsid w:val="00977F9E"/>
    <w:rsid w:val="009C11B0"/>
    <w:rsid w:val="009D6559"/>
    <w:rsid w:val="009F7236"/>
    <w:rsid w:val="00A067AD"/>
    <w:rsid w:val="00A13887"/>
    <w:rsid w:val="00A3751C"/>
    <w:rsid w:val="00A64D91"/>
    <w:rsid w:val="00A84451"/>
    <w:rsid w:val="00A9249C"/>
    <w:rsid w:val="00AA2695"/>
    <w:rsid w:val="00AB363C"/>
    <w:rsid w:val="00AB4A3A"/>
    <w:rsid w:val="00AB4DA0"/>
    <w:rsid w:val="00B02D82"/>
    <w:rsid w:val="00B154CD"/>
    <w:rsid w:val="00B408A4"/>
    <w:rsid w:val="00B4360E"/>
    <w:rsid w:val="00B5780A"/>
    <w:rsid w:val="00B7463C"/>
    <w:rsid w:val="00B74E00"/>
    <w:rsid w:val="00B82E04"/>
    <w:rsid w:val="00BA0216"/>
    <w:rsid w:val="00BA249B"/>
    <w:rsid w:val="00BB091B"/>
    <w:rsid w:val="00BD30CA"/>
    <w:rsid w:val="00BF74BF"/>
    <w:rsid w:val="00C340E8"/>
    <w:rsid w:val="00C35CD5"/>
    <w:rsid w:val="00C45CB1"/>
    <w:rsid w:val="00C640E4"/>
    <w:rsid w:val="00C86F59"/>
    <w:rsid w:val="00C923C6"/>
    <w:rsid w:val="00CA1317"/>
    <w:rsid w:val="00CC01FB"/>
    <w:rsid w:val="00CC3612"/>
    <w:rsid w:val="00D01DD7"/>
    <w:rsid w:val="00D23A95"/>
    <w:rsid w:val="00D60B36"/>
    <w:rsid w:val="00D620CA"/>
    <w:rsid w:val="00D80967"/>
    <w:rsid w:val="00DA4AE1"/>
    <w:rsid w:val="00DA4B7F"/>
    <w:rsid w:val="00DB0442"/>
    <w:rsid w:val="00DB056A"/>
    <w:rsid w:val="00DB1BDE"/>
    <w:rsid w:val="00DC2449"/>
    <w:rsid w:val="00DF079F"/>
    <w:rsid w:val="00E32EF2"/>
    <w:rsid w:val="00E355F3"/>
    <w:rsid w:val="00E54166"/>
    <w:rsid w:val="00E60AA0"/>
    <w:rsid w:val="00E6731C"/>
    <w:rsid w:val="00E753A2"/>
    <w:rsid w:val="00E95BC0"/>
    <w:rsid w:val="00EE3820"/>
    <w:rsid w:val="00F4492F"/>
    <w:rsid w:val="00F45393"/>
    <w:rsid w:val="00F91672"/>
    <w:rsid w:val="00FB1352"/>
    <w:rsid w:val="00FC0A25"/>
    <w:rsid w:val="00FE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8521"/>
  <w15:docId w15:val="{00BF9C50-93D7-D449-A6CD-76081A3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E1"/>
    <w:pPr>
      <w:spacing w:after="240" w:line="240" w:lineRule="auto"/>
      <w:ind w:firstLine="240"/>
      <w:jc w:val="both"/>
    </w:pPr>
    <w:rPr>
      <w:rFonts w:eastAsiaTheme="minorEastAsia" w:cs="Times New Roman"/>
      <w:sz w:val="20"/>
      <w:lang w:eastAsia="ru-RU"/>
    </w:rPr>
  </w:style>
  <w:style w:type="paragraph" w:styleId="1">
    <w:name w:val="heading 1"/>
    <w:basedOn w:val="a"/>
    <w:next w:val="a"/>
    <w:link w:val="10"/>
    <w:uiPriority w:val="9"/>
    <w:qFormat/>
    <w:rsid w:val="00866A5B"/>
    <w:pPr>
      <w:keepNext/>
      <w:keepLines/>
      <w:ind w:firstLine="0"/>
      <w:jc w:val="left"/>
      <w:outlineLvl w:val="0"/>
    </w:pPr>
    <w:rPr>
      <w:rFonts w:eastAsiaTheme="majorEastAsia" w:cstheme="majorBidi"/>
      <w:b/>
      <w:bCs/>
      <w:smallCaps/>
      <w:color w:val="521534" w:themeColor="accent1" w:themeShade="BF"/>
      <w:spacing w:val="10"/>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F82"/>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D0F82"/>
    <w:rPr>
      <w:rFonts w:ascii="Segoe UI" w:eastAsiaTheme="minorEastAsia" w:hAnsi="Segoe UI" w:cs="Segoe UI"/>
      <w:sz w:val="18"/>
      <w:szCs w:val="18"/>
      <w:lang w:eastAsia="ru-RU"/>
    </w:rPr>
  </w:style>
  <w:style w:type="character" w:styleId="a5">
    <w:name w:val="Hyperlink"/>
    <w:basedOn w:val="a0"/>
    <w:uiPriority w:val="99"/>
    <w:unhideWhenUsed/>
    <w:rsid w:val="0022729E"/>
    <w:rPr>
      <w:color w:val="0563C1" w:themeColor="hyperlink"/>
      <w:u w:val="single"/>
    </w:rPr>
  </w:style>
  <w:style w:type="character" w:styleId="a6">
    <w:name w:val="annotation reference"/>
    <w:basedOn w:val="a0"/>
    <w:uiPriority w:val="99"/>
    <w:semiHidden/>
    <w:unhideWhenUsed/>
    <w:rsid w:val="00BB091B"/>
    <w:rPr>
      <w:sz w:val="16"/>
      <w:szCs w:val="16"/>
    </w:rPr>
  </w:style>
  <w:style w:type="paragraph" w:styleId="a7">
    <w:name w:val="annotation text"/>
    <w:basedOn w:val="a"/>
    <w:link w:val="a8"/>
    <w:uiPriority w:val="99"/>
    <w:unhideWhenUsed/>
    <w:rsid w:val="00BB091B"/>
    <w:rPr>
      <w:szCs w:val="20"/>
    </w:rPr>
  </w:style>
  <w:style w:type="character" w:customStyle="1" w:styleId="a8">
    <w:name w:val="Текст примечания Знак"/>
    <w:basedOn w:val="a0"/>
    <w:link w:val="a7"/>
    <w:uiPriority w:val="99"/>
    <w:rsid w:val="00BB091B"/>
    <w:rPr>
      <w:rFonts w:eastAsiaTheme="minorEastAsia" w:cs="Times New Roman"/>
      <w:sz w:val="20"/>
      <w:szCs w:val="20"/>
      <w:lang w:eastAsia="ru-RU"/>
    </w:rPr>
  </w:style>
  <w:style w:type="paragraph" w:styleId="a9">
    <w:name w:val="annotation subject"/>
    <w:basedOn w:val="a7"/>
    <w:next w:val="a7"/>
    <w:link w:val="aa"/>
    <w:uiPriority w:val="99"/>
    <w:semiHidden/>
    <w:unhideWhenUsed/>
    <w:rsid w:val="00BB091B"/>
    <w:rPr>
      <w:b/>
      <w:bCs/>
    </w:rPr>
  </w:style>
  <w:style w:type="character" w:customStyle="1" w:styleId="aa">
    <w:name w:val="Тема примечания Знак"/>
    <w:basedOn w:val="a8"/>
    <w:link w:val="a9"/>
    <w:uiPriority w:val="99"/>
    <w:semiHidden/>
    <w:rsid w:val="00BB091B"/>
    <w:rPr>
      <w:rFonts w:eastAsiaTheme="minorEastAsia" w:cs="Times New Roman"/>
      <w:b/>
      <w:bCs/>
      <w:sz w:val="20"/>
      <w:szCs w:val="20"/>
      <w:lang w:eastAsia="ru-RU"/>
    </w:rPr>
  </w:style>
  <w:style w:type="paragraph" w:styleId="ab">
    <w:name w:val="Revision"/>
    <w:hidden/>
    <w:uiPriority w:val="99"/>
    <w:semiHidden/>
    <w:rsid w:val="00D23A95"/>
    <w:pPr>
      <w:spacing w:after="0" w:line="240" w:lineRule="auto"/>
    </w:pPr>
    <w:rPr>
      <w:rFonts w:eastAsiaTheme="minorEastAsia" w:cs="Times New Roman"/>
      <w:lang w:eastAsia="ru-RU"/>
    </w:rPr>
  </w:style>
  <w:style w:type="paragraph" w:styleId="ac">
    <w:name w:val="List Paragraph"/>
    <w:basedOn w:val="a"/>
    <w:uiPriority w:val="34"/>
    <w:qFormat/>
    <w:rsid w:val="003A5C25"/>
    <w:pPr>
      <w:ind w:left="720"/>
      <w:contextualSpacing/>
    </w:pPr>
  </w:style>
  <w:style w:type="paragraph" w:styleId="ad">
    <w:name w:val="header"/>
    <w:basedOn w:val="a"/>
    <w:link w:val="ae"/>
    <w:uiPriority w:val="99"/>
    <w:unhideWhenUsed/>
    <w:rsid w:val="00DB056A"/>
    <w:pPr>
      <w:tabs>
        <w:tab w:val="center" w:pos="4677"/>
        <w:tab w:val="right" w:pos="9355"/>
      </w:tabs>
      <w:spacing w:after="0"/>
    </w:pPr>
  </w:style>
  <w:style w:type="character" w:customStyle="1" w:styleId="ae">
    <w:name w:val="Верхний колонтитул Знак"/>
    <w:basedOn w:val="a0"/>
    <w:link w:val="ad"/>
    <w:uiPriority w:val="99"/>
    <w:rsid w:val="00DB056A"/>
    <w:rPr>
      <w:rFonts w:eastAsiaTheme="minorEastAsia" w:cs="Times New Roman"/>
      <w:lang w:eastAsia="ru-RU"/>
    </w:rPr>
  </w:style>
  <w:style w:type="paragraph" w:styleId="af">
    <w:name w:val="footer"/>
    <w:basedOn w:val="a"/>
    <w:link w:val="af0"/>
    <w:uiPriority w:val="99"/>
    <w:unhideWhenUsed/>
    <w:rsid w:val="00DB056A"/>
    <w:pPr>
      <w:tabs>
        <w:tab w:val="center" w:pos="4677"/>
        <w:tab w:val="right" w:pos="9355"/>
      </w:tabs>
      <w:spacing w:after="0"/>
    </w:pPr>
  </w:style>
  <w:style w:type="character" w:customStyle="1" w:styleId="af0">
    <w:name w:val="Нижний колонтитул Знак"/>
    <w:basedOn w:val="a0"/>
    <w:link w:val="af"/>
    <w:uiPriority w:val="99"/>
    <w:rsid w:val="00DB056A"/>
    <w:rPr>
      <w:rFonts w:eastAsiaTheme="minorEastAsia" w:cs="Times New Roman"/>
      <w:lang w:eastAsia="ru-RU"/>
    </w:rPr>
  </w:style>
  <w:style w:type="character" w:customStyle="1" w:styleId="10">
    <w:name w:val="Заголовок 1 Знак"/>
    <w:basedOn w:val="a0"/>
    <w:link w:val="1"/>
    <w:uiPriority w:val="9"/>
    <w:rsid w:val="00866A5B"/>
    <w:rPr>
      <w:rFonts w:eastAsiaTheme="majorEastAsia" w:cstheme="majorBidi"/>
      <w:b/>
      <w:bCs/>
      <w:smallCaps/>
      <w:color w:val="521534" w:themeColor="accent1" w:themeShade="BF"/>
      <w:spacing w:val="10"/>
      <w:sz w:val="40"/>
      <w:szCs w:val="28"/>
      <w:lang w:eastAsia="ru-RU"/>
    </w:rPr>
  </w:style>
  <w:style w:type="paragraph" w:styleId="af1">
    <w:name w:val="No Spacing"/>
    <w:uiPriority w:val="1"/>
    <w:qFormat/>
    <w:rsid w:val="00866A5B"/>
    <w:pPr>
      <w:spacing w:after="0" w:line="240" w:lineRule="auto"/>
    </w:pPr>
    <w:rPr>
      <w:rFonts w:eastAsiaTheme="minorEastAsia" w:cs="Times New Roman"/>
      <w:sz w:val="20"/>
      <w:lang w:eastAsia="ru-RU"/>
    </w:rPr>
  </w:style>
  <w:style w:type="character" w:customStyle="1" w:styleId="UnresolvedMention">
    <w:name w:val="Unresolved Mention"/>
    <w:basedOn w:val="a0"/>
    <w:uiPriority w:val="99"/>
    <w:semiHidden/>
    <w:unhideWhenUsed/>
    <w:rsid w:val="00AB4A3A"/>
    <w:rPr>
      <w:color w:val="605E5C"/>
      <w:shd w:val="clear" w:color="auto" w:fill="E1DFDD"/>
    </w:rPr>
  </w:style>
  <w:style w:type="table" w:styleId="af2">
    <w:name w:val="Table Grid"/>
    <w:basedOn w:val="a1"/>
    <w:rsid w:val="007446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77AFA"/>
  </w:style>
  <w:style w:type="character" w:customStyle="1" w:styleId="20">
    <w:name w:val="Основной текст (2)_"/>
    <w:link w:val="21"/>
    <w:uiPriority w:val="99"/>
    <w:locked/>
    <w:rsid w:val="00877AFA"/>
    <w:rPr>
      <w:rFonts w:ascii="Times New Roman" w:hAnsi="Times New Roman"/>
      <w:spacing w:val="3"/>
      <w:sz w:val="21"/>
      <w:shd w:val="clear" w:color="auto" w:fill="FFFFFF"/>
    </w:rPr>
  </w:style>
  <w:style w:type="paragraph" w:customStyle="1" w:styleId="21">
    <w:name w:val="Основной текст (2)"/>
    <w:basedOn w:val="a"/>
    <w:link w:val="20"/>
    <w:uiPriority w:val="99"/>
    <w:qFormat/>
    <w:rsid w:val="00877AFA"/>
    <w:pPr>
      <w:widowControl w:val="0"/>
      <w:shd w:val="clear" w:color="auto" w:fill="FFFFFF"/>
      <w:spacing w:after="0" w:line="326" w:lineRule="exact"/>
      <w:ind w:firstLine="0"/>
      <w:jc w:val="right"/>
    </w:pPr>
    <w:rPr>
      <w:rFonts w:ascii="Times New Roman" w:eastAsiaTheme="minorHAnsi" w:hAnsi="Times New Roman" w:cstheme="minorBidi"/>
      <w:spacing w:val="3"/>
      <w:sz w:val="21"/>
      <w:lang w:eastAsia="en-US"/>
    </w:rPr>
  </w:style>
  <w:style w:type="paragraph" w:customStyle="1" w:styleId="12">
    <w:name w:val="Подзаголовок1"/>
    <w:basedOn w:val="a"/>
    <w:next w:val="a"/>
    <w:uiPriority w:val="11"/>
    <w:qFormat/>
    <w:rsid w:val="00877AFA"/>
    <w:pPr>
      <w:numPr>
        <w:ilvl w:val="1"/>
      </w:numPr>
      <w:spacing w:after="0"/>
      <w:ind w:firstLine="240"/>
      <w:jc w:val="left"/>
    </w:pPr>
    <w:rPr>
      <w:rFonts w:ascii="Calibri Light" w:eastAsia="Times New Roman" w:hAnsi="Calibri Light"/>
      <w:i/>
      <w:iCs/>
      <w:color w:val="5B9BD5"/>
      <w:spacing w:val="15"/>
      <w:sz w:val="24"/>
      <w:szCs w:val="24"/>
    </w:rPr>
  </w:style>
  <w:style w:type="character" w:customStyle="1" w:styleId="af3">
    <w:name w:val="Подзаголовок Знак"/>
    <w:basedOn w:val="a0"/>
    <w:link w:val="af4"/>
    <w:uiPriority w:val="11"/>
    <w:rsid w:val="00877AFA"/>
    <w:rPr>
      <w:rFonts w:ascii="Calibri Light" w:eastAsia="Times New Roman" w:hAnsi="Calibri Light"/>
      <w:i/>
      <w:iCs/>
      <w:color w:val="5B9BD5"/>
      <w:spacing w:val="15"/>
      <w:sz w:val="24"/>
      <w:szCs w:val="24"/>
    </w:rPr>
  </w:style>
  <w:style w:type="paragraph" w:customStyle="1" w:styleId="-3">
    <w:name w:val="пункт-3"/>
    <w:basedOn w:val="a"/>
    <w:link w:val="-30"/>
    <w:rsid w:val="00877AFA"/>
    <w:pPr>
      <w:tabs>
        <w:tab w:val="num" w:pos="1701"/>
      </w:tabs>
      <w:spacing w:after="0" w:line="288" w:lineRule="auto"/>
      <w:ind w:firstLine="567"/>
    </w:pPr>
    <w:rPr>
      <w:rFonts w:ascii="Times New Roman" w:hAnsi="Times New Roman"/>
      <w:sz w:val="28"/>
      <w:szCs w:val="28"/>
    </w:rPr>
  </w:style>
  <w:style w:type="character" w:customStyle="1" w:styleId="-30">
    <w:name w:val="пункт-3 Знак"/>
    <w:link w:val="-3"/>
    <w:locked/>
    <w:rsid w:val="00877AFA"/>
    <w:rPr>
      <w:rFonts w:ascii="Times New Roman" w:eastAsiaTheme="minorEastAsia" w:hAnsi="Times New Roman" w:cs="Times New Roman"/>
      <w:sz w:val="28"/>
      <w:szCs w:val="28"/>
      <w:lang w:eastAsia="ru-RU"/>
    </w:rPr>
  </w:style>
  <w:style w:type="character" w:styleId="af5">
    <w:name w:val="line number"/>
    <w:basedOn w:val="a0"/>
    <w:uiPriority w:val="99"/>
    <w:semiHidden/>
    <w:unhideWhenUsed/>
    <w:rsid w:val="00877AFA"/>
    <w:rPr>
      <w:rFonts w:cs="Times New Roman"/>
    </w:rPr>
  </w:style>
  <w:style w:type="paragraph" w:customStyle="1" w:styleId="210">
    <w:name w:val="Нумерованный список 21"/>
    <w:basedOn w:val="a"/>
    <w:next w:val="2"/>
    <w:uiPriority w:val="99"/>
    <w:rsid w:val="00877AFA"/>
    <w:pPr>
      <w:tabs>
        <w:tab w:val="num" w:pos="432"/>
      </w:tabs>
      <w:spacing w:after="60"/>
      <w:ind w:left="432" w:hanging="432"/>
    </w:pPr>
    <w:rPr>
      <w:rFonts w:ascii="Times New Roman" w:hAnsi="Times New Roman"/>
      <w:sz w:val="24"/>
      <w:szCs w:val="24"/>
    </w:rPr>
  </w:style>
  <w:style w:type="paragraph" w:customStyle="1" w:styleId="underpoint">
    <w:name w:val="underpoint"/>
    <w:basedOn w:val="a"/>
    <w:rsid w:val="00877AFA"/>
    <w:pPr>
      <w:spacing w:before="100" w:beforeAutospacing="1" w:after="100" w:afterAutospacing="1"/>
      <w:ind w:firstLine="0"/>
      <w:jc w:val="left"/>
    </w:pPr>
    <w:rPr>
      <w:rFonts w:ascii="Times New Roman" w:hAnsi="Times New Roman"/>
      <w:sz w:val="24"/>
      <w:szCs w:val="24"/>
    </w:rPr>
  </w:style>
  <w:style w:type="table" w:customStyle="1" w:styleId="13">
    <w:name w:val="Сетка таблицы1"/>
    <w:basedOn w:val="a1"/>
    <w:next w:val="af2"/>
    <w:uiPriority w:val="39"/>
    <w:rsid w:val="00877A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link w:val="af3"/>
    <w:uiPriority w:val="11"/>
    <w:qFormat/>
    <w:rsid w:val="00877AFA"/>
    <w:pPr>
      <w:numPr>
        <w:ilvl w:val="1"/>
      </w:numPr>
      <w:spacing w:after="160"/>
      <w:ind w:firstLine="240"/>
    </w:pPr>
    <w:rPr>
      <w:rFonts w:ascii="Calibri Light" w:eastAsia="Times New Roman" w:hAnsi="Calibri Light" w:cstheme="minorBidi"/>
      <w:i/>
      <w:iCs/>
      <w:color w:val="5B9BD5"/>
      <w:spacing w:val="15"/>
      <w:sz w:val="24"/>
      <w:szCs w:val="24"/>
      <w:lang w:eastAsia="en-US"/>
    </w:rPr>
  </w:style>
  <w:style w:type="character" w:customStyle="1" w:styleId="14">
    <w:name w:val="Подзаголовок Знак1"/>
    <w:basedOn w:val="a0"/>
    <w:uiPriority w:val="11"/>
    <w:rsid w:val="00877AFA"/>
    <w:rPr>
      <w:rFonts w:eastAsiaTheme="minorEastAsia"/>
      <w:color w:val="5A5A5A" w:themeColor="text1" w:themeTint="A5"/>
      <w:spacing w:val="15"/>
      <w:lang w:eastAsia="ru-RU"/>
    </w:rPr>
  </w:style>
  <w:style w:type="paragraph" w:styleId="2">
    <w:name w:val="List Number 2"/>
    <w:basedOn w:val="a"/>
    <w:uiPriority w:val="99"/>
    <w:semiHidden/>
    <w:unhideWhenUsed/>
    <w:rsid w:val="00877AF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517">
      <w:bodyDiv w:val="1"/>
      <w:marLeft w:val="0"/>
      <w:marRight w:val="0"/>
      <w:marTop w:val="0"/>
      <w:marBottom w:val="0"/>
      <w:divBdr>
        <w:top w:val="none" w:sz="0" w:space="0" w:color="auto"/>
        <w:left w:val="none" w:sz="0" w:space="0" w:color="auto"/>
        <w:bottom w:val="none" w:sz="0" w:space="0" w:color="auto"/>
        <w:right w:val="none" w:sz="0" w:space="0" w:color="auto"/>
      </w:divBdr>
    </w:div>
    <w:div w:id="139657347">
      <w:bodyDiv w:val="1"/>
      <w:marLeft w:val="0"/>
      <w:marRight w:val="0"/>
      <w:marTop w:val="0"/>
      <w:marBottom w:val="0"/>
      <w:divBdr>
        <w:top w:val="none" w:sz="0" w:space="0" w:color="auto"/>
        <w:left w:val="none" w:sz="0" w:space="0" w:color="auto"/>
        <w:bottom w:val="none" w:sz="0" w:space="0" w:color="auto"/>
        <w:right w:val="none" w:sz="0" w:space="0" w:color="auto"/>
      </w:divBdr>
    </w:div>
    <w:div w:id="16997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AppData\AppData\Local\Microsoft\Windows\INetCache\Content.Outlook\BO5GKAF7\l%20Par442" TargetMode="External"/><Relationship Id="rId21" Type="http://schemas.openxmlformats.org/officeDocument/2006/relationships/hyperlink" Target="file:///C:\AppData\AppData\Local\Microsoft\Windows\INetCache\Content.Outlook\BO5GKAF7\l%20Par515" TargetMode="External"/><Relationship Id="rId42" Type="http://schemas.openxmlformats.org/officeDocument/2006/relationships/hyperlink" Target="file:///C:\AppData\AppData\Local\Microsoft\Windows\INetCache\Content.Outlook\BO5GKAF7\l%20Par853" TargetMode="External"/><Relationship Id="rId63" Type="http://schemas.openxmlformats.org/officeDocument/2006/relationships/hyperlink" Target="consultantplus://offline/ref=5689D7D866923443E45B8A02FD761615A11885F8314014A2E9B946111CUEsDI%20" TargetMode="External"/><Relationship Id="rId84" Type="http://schemas.openxmlformats.org/officeDocument/2006/relationships/hyperlink" Target="consultantplus://offline/ref=5689D7D866923443E45B8A02FD761615A11885F8314014A2E9B946111CED449CA649E16DE2UEsBI%20" TargetMode="External"/><Relationship Id="rId138" Type="http://schemas.openxmlformats.org/officeDocument/2006/relationships/hyperlink" Target="file:///C:\AppData\AppData\Local\Microsoft\Windows\INetCache\Content.Outlook\BO5GKAF7\l%20Par556" TargetMode="External"/><Relationship Id="rId159" Type="http://schemas.openxmlformats.org/officeDocument/2006/relationships/hyperlink" Target="file:///C:\AppData\AppData\Local\Microsoft\Windows\INetCache\Content.Outlook\BO5GKAF7\l%20Par824" TargetMode="External"/><Relationship Id="rId170" Type="http://schemas.openxmlformats.org/officeDocument/2006/relationships/hyperlink" Target="file:///C:\AppData\AppData\Local\Microsoft\Windows\INetCache\Content.Outlook\BO5GKAF7\l%20Par442" TargetMode="External"/><Relationship Id="rId191" Type="http://schemas.openxmlformats.org/officeDocument/2006/relationships/hyperlink" Target="file:///C:\AppData\AppData\Local\Microsoft\Windows\INetCache\Content.Outlook\BO5GKAF7\l%20Par824"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file:///C:\AppData\AppData\Local\Microsoft\Windows\INetCache\Content.Outlook\BO5GKAF7\l%20Par309" TargetMode="External"/><Relationship Id="rId107" Type="http://schemas.openxmlformats.org/officeDocument/2006/relationships/hyperlink" Target="file:///C:\AppData\AppData\Local\Microsoft\Windows\INetCache\Content.Outlook\BO5GKAF7\l%20Par413" TargetMode="External"/><Relationship Id="rId11" Type="http://schemas.openxmlformats.org/officeDocument/2006/relationships/hyperlink" Target="file:///C:\AppData\AppData\Local\Microsoft\Windows\INetCache\Content.Outlook\BO5GKAF7\l%20Par177" TargetMode="External"/><Relationship Id="rId32" Type="http://schemas.openxmlformats.org/officeDocument/2006/relationships/hyperlink" Target="file:///C:\AppData\AppData\Local\Microsoft\Windows\INetCache\Content.Outlook\BO5GKAF7\l%20Par697" TargetMode="External"/><Relationship Id="rId37" Type="http://schemas.openxmlformats.org/officeDocument/2006/relationships/hyperlink" Target="file:///C:\AppData\AppData\Local\Microsoft\Windows\INetCache\Content.Outlook\BO5GKAF7\l%20Par783" TargetMode="External"/><Relationship Id="rId53" Type="http://schemas.openxmlformats.org/officeDocument/2006/relationships/hyperlink" Target="file:///C:\AppData\AppData\Local\Microsoft\Windows\INetCache\Content.Outlook\BO5GKAF7\l%20Par1175" TargetMode="External"/><Relationship Id="rId58" Type="http://schemas.openxmlformats.org/officeDocument/2006/relationships/hyperlink" Target="consultantplus://offline/ref=5689D7D866923443E45B8A02FD761615A11885F8314014A2E9B946111CUEsDI%20" TargetMode="External"/><Relationship Id="rId74" Type="http://schemas.openxmlformats.org/officeDocument/2006/relationships/hyperlink" Target="consultantplus://offline/ref=5689D7D866923443E45B8A02FD761615A01185FD3A4114A2E9B946111CUEsDI%20" TargetMode="External"/><Relationship Id="rId79" Type="http://schemas.openxmlformats.org/officeDocument/2006/relationships/hyperlink" Target="consultantplus://offline/ref=5689D7D866923443E45B8A02FD761615A11882FC334714A2E9B946111CUEsDI%20" TargetMode="External"/><Relationship Id="rId102" Type="http://schemas.openxmlformats.org/officeDocument/2006/relationships/hyperlink" Target="consultantplus://offline/ref=5689D7D866923443E45B8A02FD761615A01185FD3A4114A2E9B946111CUEsDI%20" TargetMode="External"/><Relationship Id="rId123" Type="http://schemas.openxmlformats.org/officeDocument/2006/relationships/hyperlink" Target="consultantplus://offline/ref=5689D7D866923443E45B8A02FD761615A11881F3354A14A2E9B946111CUEsDI%20" TargetMode="External"/><Relationship Id="rId128" Type="http://schemas.openxmlformats.org/officeDocument/2006/relationships/hyperlink" Target="file:///C:\AppData\AppData\Local\Microsoft\Windows\INetCache\Content.Outlook\BO5GKAF7\l%20Par269" TargetMode="External"/><Relationship Id="rId144" Type="http://schemas.openxmlformats.org/officeDocument/2006/relationships/hyperlink" Target="file:///C:\AppData\AppData\Local\Microsoft\Windows\INetCache\Content.Outlook\BO5GKAF7\l%20Par587" TargetMode="External"/><Relationship Id="rId149" Type="http://schemas.openxmlformats.org/officeDocument/2006/relationships/hyperlink" Target="file:///C:\AppData\AppData\Local\Microsoft\Windows\INetCache\Content.Outlook\BO5GKAF7\l%20Par442" TargetMode="External"/><Relationship Id="rId5" Type="http://schemas.openxmlformats.org/officeDocument/2006/relationships/webSettings" Target="webSettings.xml"/><Relationship Id="rId90" Type="http://schemas.openxmlformats.org/officeDocument/2006/relationships/hyperlink" Target="consultantplus://offline/ref=5689D7D866923443E45B8A02FD761615A11885F8314014A2E9B946111CED449CA649E16DUEsBI%20" TargetMode="External"/><Relationship Id="rId95" Type="http://schemas.openxmlformats.org/officeDocument/2006/relationships/hyperlink" Target="consultantplus://offline/ref=5689D7D866923443E45B8A02FD761615A01185FD3A4114A2E9B946111CUEsDI%20" TargetMode="External"/><Relationship Id="rId160" Type="http://schemas.openxmlformats.org/officeDocument/2006/relationships/hyperlink" Target="file:///C:\AppData\AppData\Local\Microsoft\Windows\INetCache\Content.Outlook\BO5GKAF7\l%20Par345" TargetMode="External"/><Relationship Id="rId165" Type="http://schemas.openxmlformats.org/officeDocument/2006/relationships/hyperlink" Target="consultantplus://offline/ref=5689D7D866923443E45B8A02FD761615A11885F8314014A2E9B946111CUEsDI%20" TargetMode="External"/><Relationship Id="rId181" Type="http://schemas.openxmlformats.org/officeDocument/2006/relationships/hyperlink" Target="file:///C:\AppData\AppData\Local\Microsoft\Windows\INetCache\Content.Outlook\BO5GKAF7\l%20Par407" TargetMode="External"/><Relationship Id="rId186" Type="http://schemas.openxmlformats.org/officeDocument/2006/relationships/hyperlink" Target="consultantplus://offline/ref=5689D7D866923443E45B8A02FD761615A11885F8314014A2E9B946111CED449CA649E16FE9UEs0I%20" TargetMode="External"/><Relationship Id="rId22" Type="http://schemas.openxmlformats.org/officeDocument/2006/relationships/hyperlink" Target="file:///C:\AppData\AppData\Local\Microsoft\Windows\INetCache\Content.Outlook\BO5GKAF7\l%20Par525" TargetMode="External"/><Relationship Id="rId27" Type="http://schemas.openxmlformats.org/officeDocument/2006/relationships/hyperlink" Target="file:///C:\AppData\AppData\Local\Microsoft\Windows\INetCache\Content.Outlook\BO5GKAF7\l%20Par589" TargetMode="External"/><Relationship Id="rId43" Type="http://schemas.openxmlformats.org/officeDocument/2006/relationships/hyperlink" Target="file:///C:\AppData\AppData\Local\Microsoft\Windows\INetCache\Content.Outlook\BO5GKAF7\l%20Par895" TargetMode="External"/><Relationship Id="rId48" Type="http://schemas.openxmlformats.org/officeDocument/2006/relationships/hyperlink" Target="file:///C:\AppData\AppData\Local\Microsoft\Windows\INetCache\Content.Outlook\BO5GKAF7\l%20Par955" TargetMode="External"/><Relationship Id="rId64" Type="http://schemas.openxmlformats.org/officeDocument/2006/relationships/hyperlink" Target="consultantplus://offline/ref=5689D7D866923443E45B8A02FD761615A11885FA344314A2E9B946111CUEsDI%20" TargetMode="External"/><Relationship Id="rId69" Type="http://schemas.openxmlformats.org/officeDocument/2006/relationships/hyperlink" Target="consultantplus://offline/ref=5689D7D866923443E45B8A02FD761615A11885F9324214A2E9B946111CED449CA649E16CUEs2I%20" TargetMode="External"/><Relationship Id="rId113" Type="http://schemas.openxmlformats.org/officeDocument/2006/relationships/hyperlink" Target="file:///C:\AppData\AppData\Local\Microsoft\Windows\INetCache\Content.Outlook\BO5GKAF7\l%20Par442" TargetMode="External"/><Relationship Id="rId118" Type="http://schemas.openxmlformats.org/officeDocument/2006/relationships/hyperlink" Target="file:///C:\AppData\AppData\Local\Microsoft\Windows\INetCache\Content.Outlook\BO5GKAF7\l%20Par442" TargetMode="External"/><Relationship Id="rId134" Type="http://schemas.openxmlformats.org/officeDocument/2006/relationships/hyperlink" Target="file:///C:\AppData\AppData\Local\Microsoft\Windows\INetCache\Content.Outlook\BO5GKAF7\l%20Par551" TargetMode="External"/><Relationship Id="rId139" Type="http://schemas.openxmlformats.org/officeDocument/2006/relationships/hyperlink" Target="file:///C:\AppData\AppData\Local\Microsoft\Windows\INetCache\Content.Outlook\BO5GKAF7\l%20Par557" TargetMode="External"/><Relationship Id="rId80" Type="http://schemas.openxmlformats.org/officeDocument/2006/relationships/hyperlink" Target="consultantplus://offline/ref=5689D7D866923443E45B8A02FD761615A11885F8364014A2E9B946111CUEsDI%20" TargetMode="External"/><Relationship Id="rId85" Type="http://schemas.openxmlformats.org/officeDocument/2006/relationships/hyperlink" Target="consultantplus://offline/ref=5689D7D866923443E45B8A02FD761615A11885F8314014A2E9B946111CUEsDI%20" TargetMode="External"/><Relationship Id="rId150" Type="http://schemas.openxmlformats.org/officeDocument/2006/relationships/hyperlink" Target="file:///C:\AppData\AppData\Local\Microsoft\Windows\INetCache\Content.Outlook\BO5GKAF7\l%20Par407" TargetMode="External"/><Relationship Id="rId155" Type="http://schemas.openxmlformats.org/officeDocument/2006/relationships/hyperlink" Target="file:///C:\AppData\AppData\Local\Microsoft\Windows\INetCache\Content.Outlook\BO5GKAF7\l%20Par709" TargetMode="External"/><Relationship Id="rId171" Type="http://schemas.openxmlformats.org/officeDocument/2006/relationships/hyperlink" Target="file:///C:\AppData\AppData\Local\Microsoft\Windows\INetCache\Content.Outlook\BO5GKAF7\l%20Par460" TargetMode="External"/><Relationship Id="rId176" Type="http://schemas.openxmlformats.org/officeDocument/2006/relationships/hyperlink" Target="file:///C:\AppData\AppData\Local\Microsoft\Windows\INetCache\Content.Outlook\BO5GKAF7\l%20Par382" TargetMode="External"/><Relationship Id="rId192" Type="http://schemas.openxmlformats.org/officeDocument/2006/relationships/hyperlink" Target="file:///C:\AppData\AppData\Local\Microsoft\Windows\INetCache\Content.Outlook\BO5GKAF7\l%20Par946" TargetMode="External"/><Relationship Id="rId197" Type="http://schemas.openxmlformats.org/officeDocument/2006/relationships/footer" Target="footer1.xml"/><Relationship Id="rId12" Type="http://schemas.openxmlformats.org/officeDocument/2006/relationships/hyperlink" Target="file:///C:\AppData\AppData\Local\Microsoft\Windows\INetCache\Content.Outlook\BO5GKAF7\l%20Par209" TargetMode="External"/><Relationship Id="rId17" Type="http://schemas.openxmlformats.org/officeDocument/2006/relationships/hyperlink" Target="file:///C:\AppData\AppData\Local\Microsoft\Windows\INetCache\Content.Outlook\BO5GKAF7\l%20Par342" TargetMode="External"/><Relationship Id="rId33" Type="http://schemas.openxmlformats.org/officeDocument/2006/relationships/hyperlink" Target="file:///C:\AppData\AppData\Local\Microsoft\Windows\INetCache\Content.Outlook\BO5GKAF7\l%20Par705" TargetMode="External"/><Relationship Id="rId38" Type="http://schemas.openxmlformats.org/officeDocument/2006/relationships/hyperlink" Target="file:///C:\AppData\AppData\Local\Microsoft\Windows\INetCache\Content.Outlook\BO5GKAF7\l%20Par813" TargetMode="External"/><Relationship Id="rId59" Type="http://schemas.openxmlformats.org/officeDocument/2006/relationships/hyperlink" Target="consultantplus://offline/ref=5689D7D866923443E45B8A02FD761615A11885F8314014A2E9B946111CED449CA649E16CEDUEs4I%20" TargetMode="External"/><Relationship Id="rId103" Type="http://schemas.openxmlformats.org/officeDocument/2006/relationships/hyperlink" Target="consultantplus://offline/ref=5689D7D866923443E45B8A02FD761615A01885FC304514A2E9B946111CUEsDI%20" TargetMode="External"/><Relationship Id="rId108" Type="http://schemas.openxmlformats.org/officeDocument/2006/relationships/hyperlink" Target="file:///C:\AppData\AppData\Local\Microsoft\Windows\INetCache\Content.Outlook\BO5GKAF7\l%20Par417" TargetMode="External"/><Relationship Id="rId124" Type="http://schemas.openxmlformats.org/officeDocument/2006/relationships/hyperlink" Target="consultantplus://offline/ref=5689D7D866923443E45B8A02FD761615A31184FD324714A2E9B946111CUEsDI%20" TargetMode="External"/><Relationship Id="rId129" Type="http://schemas.openxmlformats.org/officeDocument/2006/relationships/hyperlink" Target="file:///C:\AppData\AppData\Local\Microsoft\Windows\INetCache\Content.Outlook\BO5GKAF7\l%20Par382" TargetMode="External"/><Relationship Id="rId54" Type="http://schemas.openxmlformats.org/officeDocument/2006/relationships/hyperlink" Target="file:///C:\AppData\AppData\Local\Microsoft\Windows\INetCache\Content.Outlook\BO5GKAF7\l%20Par342" TargetMode="External"/><Relationship Id="rId70" Type="http://schemas.openxmlformats.org/officeDocument/2006/relationships/hyperlink" Target="consultantplus://offline/ref=5689D7D866923443E45B8A02FD761615A01889F2314714A2E9B946111CED449CA649E16FEAE3354BUFs0I%20" TargetMode="External"/><Relationship Id="rId75" Type="http://schemas.openxmlformats.org/officeDocument/2006/relationships/hyperlink" Target="consultantplus://offline/ref=5689D7D866923443E45B8A02FD761615A11885F8314014A2E9B946111CUEsDI%20" TargetMode="External"/><Relationship Id="rId91" Type="http://schemas.openxmlformats.org/officeDocument/2006/relationships/hyperlink" Target="consultantplus://offline/ref=5689D7D866923443E45B8A02FD761615A11885F8314014A2E9B946111CED449CA649E16FECUEs3I%20" TargetMode="External"/><Relationship Id="rId96" Type="http://schemas.openxmlformats.org/officeDocument/2006/relationships/hyperlink" Target="consultantplus://offline/ref=5689D7D866923443E45B8A02FD761615A11885F8314014A2E9B946111CED449CA649E16CE3UEs1I%20" TargetMode="External"/><Relationship Id="rId140" Type="http://schemas.openxmlformats.org/officeDocument/2006/relationships/hyperlink" Target="file:///C:\AppData\AppData\Local\Microsoft\Windows\INetCache\Content.Outlook\BO5GKAF7\l%20Par553" TargetMode="External"/><Relationship Id="rId145" Type="http://schemas.openxmlformats.org/officeDocument/2006/relationships/hyperlink" Target="consultantplus://offline/ref=5689D7D866923443E45B8A02FD761615A11885FA3A4A14A2E9B946111CUEsDI%20" TargetMode="External"/><Relationship Id="rId161" Type="http://schemas.openxmlformats.org/officeDocument/2006/relationships/hyperlink" Target="file:///C:\AppData\AppData\Local\Microsoft\Windows\INetCache\Content.Outlook\BO5GKAF7\l%20Par838" TargetMode="External"/><Relationship Id="rId166" Type="http://schemas.openxmlformats.org/officeDocument/2006/relationships/hyperlink" Target="consultantplus://offline/ref=5689D7D866923443E45B8A02FD761615A11885FA344314A2E9B946111CUEsDI%20" TargetMode="External"/><Relationship Id="rId182" Type="http://schemas.openxmlformats.org/officeDocument/2006/relationships/hyperlink" Target="file:///C:\AppData\AppData\Local\Microsoft\Windows\INetCache\Content.Outlook\BO5GKAF7\l%20Par414" TargetMode="External"/><Relationship Id="rId187" Type="http://schemas.openxmlformats.org/officeDocument/2006/relationships/hyperlink" Target="consultantplus://offline/ref=5689D7D866923443E45B8A02FD761615A11885F8314014A2E9B946111CED449CA649E16FEAE33540UFs7I%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AppData\AppData\Local\Microsoft\Windows\INetCache\Content.Outlook\BO5GKAF7\l%20Par527" TargetMode="External"/><Relationship Id="rId28" Type="http://schemas.openxmlformats.org/officeDocument/2006/relationships/hyperlink" Target="file:///C:\AppData\AppData\Local\Microsoft\Windows\INetCache\Content.Outlook\BO5GKAF7\l%20Par631" TargetMode="External"/><Relationship Id="rId49" Type="http://schemas.openxmlformats.org/officeDocument/2006/relationships/hyperlink" Target="file:///C:\AppData\AppData\Local\Microsoft\Windows\INetCache\Content.Outlook\BO5GKAF7\l%20Par992" TargetMode="External"/><Relationship Id="rId114" Type="http://schemas.openxmlformats.org/officeDocument/2006/relationships/hyperlink" Target="file:///C:\AppData\AppData\Local\Microsoft\Windows\INetCache\Content.Outlook\BO5GKAF7\l%20Par442" TargetMode="External"/><Relationship Id="rId119" Type="http://schemas.openxmlformats.org/officeDocument/2006/relationships/hyperlink" Target="file:///C:\AppData\AppData\Local\Microsoft\Windows\INetCache\Content.Outlook\BO5GKAF7\l%20Par240" TargetMode="External"/><Relationship Id="rId44" Type="http://schemas.openxmlformats.org/officeDocument/2006/relationships/hyperlink" Target="file:///C:\AppData\AppData\Local\Microsoft\Windows\INetCache\Content.Outlook\BO5GKAF7\l%20Par913" TargetMode="External"/><Relationship Id="rId60" Type="http://schemas.openxmlformats.org/officeDocument/2006/relationships/hyperlink" Target="http://www." TargetMode="External"/><Relationship Id="rId65" Type="http://schemas.openxmlformats.org/officeDocument/2006/relationships/hyperlink" Target="consultantplus://offline/ref=5689D7D866923443E45B8A02FD761615A11885F9324214A2E9B946111CUEsDI%20" TargetMode="External"/><Relationship Id="rId81" Type="http://schemas.openxmlformats.org/officeDocument/2006/relationships/hyperlink" Target="consultantplus://offline/ref=5689D7D866923443E45B8A02FD761615A01986FD3A4314A2E9B946111CUEsDI%20" TargetMode="External"/><Relationship Id="rId86" Type="http://schemas.openxmlformats.org/officeDocument/2006/relationships/hyperlink" Target="file:///C:\AppData\AppData\Local\Microsoft\Windows\INetCache\Content.Outlook\BO5GKAF7\l%20Par241" TargetMode="External"/><Relationship Id="rId130" Type="http://schemas.openxmlformats.org/officeDocument/2006/relationships/hyperlink" Target="file:///C:\AppData\AppData\Local\Microsoft\Windows\INetCache\Content.Outlook\BO5GKAF7\l%20Par531" TargetMode="External"/><Relationship Id="rId135" Type="http://schemas.openxmlformats.org/officeDocument/2006/relationships/hyperlink" Target="file:///C:\AppData\AppData\Local\Microsoft\Windows\INetCache\Content.Outlook\BO5GKAF7\l%20Par552" TargetMode="External"/><Relationship Id="rId151" Type="http://schemas.openxmlformats.org/officeDocument/2006/relationships/hyperlink" Target="file:///C:\AppData\AppData\Local\Microsoft\Windows\INetCache\Content.Outlook\BO5GKAF7\l%20Par414" TargetMode="External"/><Relationship Id="rId156" Type="http://schemas.openxmlformats.org/officeDocument/2006/relationships/hyperlink" Target="file:///C:\AppData\AppData\Local\Microsoft\Windows\INetCache\Content.Outlook\BO5GKAF7\l%20Par442" TargetMode="External"/><Relationship Id="rId177" Type="http://schemas.openxmlformats.org/officeDocument/2006/relationships/hyperlink" Target="file:///C:\AppData\AppData\Local\Microsoft\Windows\INetCache\Content.Outlook\BO5GKAF7\l%20Par946" TargetMode="External"/><Relationship Id="rId198" Type="http://schemas.openxmlformats.org/officeDocument/2006/relationships/header" Target="header2.xml"/><Relationship Id="rId172" Type="http://schemas.openxmlformats.org/officeDocument/2006/relationships/hyperlink" Target="file:///C:\AppData\AppData\Local\Microsoft\Windows\INetCache\Content.Outlook\BO5GKAF7\l%20Par407" TargetMode="External"/><Relationship Id="rId193" Type="http://schemas.openxmlformats.org/officeDocument/2006/relationships/hyperlink" Target="consultantplus://offline/ref=5689D7D866923443E45B8A02FD761615A11885F8314014A2E9B946111CUEsDI%20" TargetMode="External"/><Relationship Id="rId13" Type="http://schemas.openxmlformats.org/officeDocument/2006/relationships/hyperlink" Target="file:///C:\AppData\AppData\Local\Microsoft\Windows\INetCache\Content.Outlook\BO5GKAF7\l%20Par228" TargetMode="External"/><Relationship Id="rId18" Type="http://schemas.openxmlformats.org/officeDocument/2006/relationships/hyperlink" Target="file:///C:\AppData\AppData\Local\Microsoft\Windows\INetCache\Content.Outlook\BO5GKAF7\l%20Par425" TargetMode="External"/><Relationship Id="rId39" Type="http://schemas.openxmlformats.org/officeDocument/2006/relationships/hyperlink" Target="file:///C:\AppData\AppData\Local\Microsoft\Windows\INetCache\Content.Outlook\BO5GKAF7\l%20Par815" TargetMode="External"/><Relationship Id="rId109" Type="http://schemas.openxmlformats.org/officeDocument/2006/relationships/hyperlink" Target="consultantplus://offline/ref=5689D7D866923443E45B8A02FD761615A11885FA3A4A14A2E9B946111CUEsDI%20" TargetMode="External"/><Relationship Id="rId34" Type="http://schemas.openxmlformats.org/officeDocument/2006/relationships/hyperlink" Target="file:///C:\AppData\AppData\Local\Microsoft\Windows\INetCache\Content.Outlook\BO5GKAF7\l%20Par712" TargetMode="External"/><Relationship Id="rId50" Type="http://schemas.openxmlformats.org/officeDocument/2006/relationships/hyperlink" Target="file:///C:\AppData\AppData\Local\Microsoft\Windows\INetCache\Content.Outlook\BO5GKAF7\l%20Par1016" TargetMode="External"/><Relationship Id="rId55" Type="http://schemas.openxmlformats.org/officeDocument/2006/relationships/hyperlink" Target="consultantplus://offline/ref=5689D7D866923443E45B8A02FD761615A11885FA344314A2E9B946111CED449CA649E16FEAE3354DUFs6I%20" TargetMode="External"/><Relationship Id="rId76" Type="http://schemas.openxmlformats.org/officeDocument/2006/relationships/hyperlink" Target="consultantplus://offline/ref=5689D7D866923443E45B8A02FD761615A01180F93B4314A2E9B946111CUEsDI%20" TargetMode="External"/><Relationship Id="rId97" Type="http://schemas.openxmlformats.org/officeDocument/2006/relationships/hyperlink" Target="consultantplus://offline/ref=5689D7D866923443E45B8A02FD761615A11885F8314014A2E9B946111CUEsDI%20" TargetMode="External"/><Relationship Id="rId104" Type="http://schemas.openxmlformats.org/officeDocument/2006/relationships/hyperlink" Target="consultantplus://offline/ref=5689D7D866923443E45B9103FA761615A31E85F3364849A8E1E04A13U1sBI%20" TargetMode="External"/><Relationship Id="rId120" Type="http://schemas.openxmlformats.org/officeDocument/2006/relationships/hyperlink" Target="file:///C:\AppData\AppData\Local\Microsoft\Windows\INetCache\Content.Outlook\BO5GKAF7\l%20Par482" TargetMode="External"/><Relationship Id="rId125" Type="http://schemas.openxmlformats.org/officeDocument/2006/relationships/hyperlink" Target="file:///C:\AppData\AppData\Local\Microsoft\Windows\INetCache\Content.Outlook\BO5GKAF7\l%20Par270" TargetMode="External"/><Relationship Id="rId141" Type="http://schemas.openxmlformats.org/officeDocument/2006/relationships/hyperlink" Target="file:///C:\AppData\AppData\Local\Microsoft\Windows\INetCache\Content.Outlook\BO5GKAF7\l%20Par558" TargetMode="External"/><Relationship Id="rId146" Type="http://schemas.openxmlformats.org/officeDocument/2006/relationships/hyperlink" Target="file:///C:\AppData\AppData\Local\Microsoft\Windows\INetCache\Content.Outlook\BO5GKAF7\l%20Par552" TargetMode="External"/><Relationship Id="rId167" Type="http://schemas.openxmlformats.org/officeDocument/2006/relationships/hyperlink" Target="file:///C:\AppData\AppData\Local\Microsoft\Windows\INetCache\Content.Outlook\BO5GKAF7\l%20Par839" TargetMode="External"/><Relationship Id="rId188" Type="http://schemas.openxmlformats.org/officeDocument/2006/relationships/hyperlink" Target="consultantplus://offline/ref=5689D7D866923443E45B8A02FD761615A11885F8314014A2E9B946111CED449CA649E16CE8UEsBI%20" TargetMode="External"/><Relationship Id="rId7" Type="http://schemas.openxmlformats.org/officeDocument/2006/relationships/endnotes" Target="endnotes.xml"/><Relationship Id="rId71" Type="http://schemas.openxmlformats.org/officeDocument/2006/relationships/hyperlink" Target="consultantplus://offline/ref=5689D7D866923443E45B8A02FD761615A11885F8314014A2E9B946111CUEsDI%20" TargetMode="External"/><Relationship Id="rId92" Type="http://schemas.openxmlformats.org/officeDocument/2006/relationships/hyperlink" Target="consultantplus://offline/ref=5689D7D866923443E45B8A02FD761615A11885F8314014A2E9B946111CED449CA649E16DUEs8I%20" TargetMode="External"/><Relationship Id="rId162" Type="http://schemas.openxmlformats.org/officeDocument/2006/relationships/hyperlink" Target="file:///C:\AppData\AppData\Local\Microsoft\Windows\INetCache\Content.Outlook\BO5GKAF7\l%20Par562" TargetMode="External"/><Relationship Id="rId183" Type="http://schemas.openxmlformats.org/officeDocument/2006/relationships/hyperlink" Target="consultantplus://offline/ref=5689D7D866923443E45B8A02FD761615A11885F8314014A2E9B946111CED449CA649E16CEDUEs4I%20" TargetMode="External"/><Relationship Id="rId2" Type="http://schemas.openxmlformats.org/officeDocument/2006/relationships/numbering" Target="numbering.xml"/><Relationship Id="rId29" Type="http://schemas.openxmlformats.org/officeDocument/2006/relationships/hyperlink" Target="file:///C:\AppData\AppData\Local\Microsoft\Windows\INetCache\Content.Outlook\BO5GKAF7\l%20Par652" TargetMode="External"/><Relationship Id="rId24" Type="http://schemas.openxmlformats.org/officeDocument/2006/relationships/hyperlink" Target="file:///C:\AppData\AppData\Local\Microsoft\Windows\INetCache\Content.Outlook\BO5GKAF7\l%20Par533" TargetMode="External"/><Relationship Id="rId40" Type="http://schemas.openxmlformats.org/officeDocument/2006/relationships/hyperlink" Target="file:///C:\AppData\AppData\Local\Microsoft\Windows\INetCache\Content.Outlook\BO5GKAF7\l%20Par827" TargetMode="External"/><Relationship Id="rId45" Type="http://schemas.openxmlformats.org/officeDocument/2006/relationships/hyperlink" Target="file:///C:\AppData\AppData\Local\Microsoft\Windows\INetCache\Content.Outlook\BO5GKAF7\l%20Par937" TargetMode="External"/><Relationship Id="rId66" Type="http://schemas.openxmlformats.org/officeDocument/2006/relationships/hyperlink" Target="consultantplus://offline/ref=5689D7D866923443E45B8A02FD761615A01986FD3A4314A2E9B946111CED449CA649E16FEAE33549UFs2I%20" TargetMode="External"/><Relationship Id="rId87" Type="http://schemas.openxmlformats.org/officeDocument/2006/relationships/hyperlink" Target="file:///C:\AppData\AppData\Local\Microsoft\Windows\INetCache\Content.Outlook\BO5GKAF7\l%20Par245" TargetMode="External"/><Relationship Id="rId110" Type="http://schemas.openxmlformats.org/officeDocument/2006/relationships/hyperlink" Target="consultantplus://offline/ref=5689D7D866923443E45B8A02FD761615A11885F8314014A2E9B946111CUEsDI%20" TargetMode="External"/><Relationship Id="rId115" Type="http://schemas.openxmlformats.org/officeDocument/2006/relationships/hyperlink" Target="file:///C:\AppData\AppData\Local\Microsoft\Windows\INetCache\Content.Outlook\BO5GKAF7\l%20Par442" TargetMode="External"/><Relationship Id="rId131" Type="http://schemas.openxmlformats.org/officeDocument/2006/relationships/hyperlink" Target="file:///C:\AppData\AppData\Local\Microsoft\Windows\INetCache\Content.Outlook\BO5GKAF7\l%20Par345" TargetMode="External"/><Relationship Id="rId136" Type="http://schemas.openxmlformats.org/officeDocument/2006/relationships/hyperlink" Target="file:///C:\AppData\AppData\Local\Microsoft\Windows\INetCache\Content.Outlook\BO5GKAF7\l%20Par554" TargetMode="External"/><Relationship Id="rId157" Type="http://schemas.openxmlformats.org/officeDocument/2006/relationships/hyperlink" Target="file:///C:\AppData\AppData\Local\Microsoft\Windows\INetCache\Content.Outlook\BO5GKAF7\l%20Par269" TargetMode="External"/><Relationship Id="rId178" Type="http://schemas.openxmlformats.org/officeDocument/2006/relationships/hyperlink" Target="consultantplus://offline/ref=5689D7D866923443E45B8A02FD761615A11885F8314014A2E9B946111CUEsDI%20" TargetMode="External"/><Relationship Id="rId61" Type="http://schemas.openxmlformats.org/officeDocument/2006/relationships/hyperlink" Target="consultantplus://offline/ref=5689D7D866923443E45B8A02FD761615A11885F9324214A2E9B946111CED449CA649E168UEs8I%20" TargetMode="External"/><Relationship Id="rId82" Type="http://schemas.openxmlformats.org/officeDocument/2006/relationships/hyperlink" Target="consultantplus://offline/ref=5689D7D866923443E45B8A02FD761615A31089F2304214A2E9B946111CED449CA649E1U6sCI%20" TargetMode="External"/><Relationship Id="rId152" Type="http://schemas.openxmlformats.org/officeDocument/2006/relationships/hyperlink" Target="file:///C:\AppData\AppData\Local\Microsoft\Windows\INetCache\Content.Outlook\BO5GKAF7\l%20Par269" TargetMode="External"/><Relationship Id="rId173" Type="http://schemas.openxmlformats.org/officeDocument/2006/relationships/hyperlink" Target="file:///C:\AppData\AppData\Local\Microsoft\Windows\INetCache\Content.Outlook\BO5GKAF7\l%20Par414" TargetMode="External"/><Relationship Id="rId194" Type="http://schemas.openxmlformats.org/officeDocument/2006/relationships/hyperlink" Target="consultantplus://offline/ref=5689D7D866923443E45B8A02FD761615A31089F2314514A2E9B946111CED449CA649E16FEAE33549UFs3I%20" TargetMode="External"/><Relationship Id="rId199" Type="http://schemas.openxmlformats.org/officeDocument/2006/relationships/fontTable" Target="fontTable.xml"/><Relationship Id="rId19" Type="http://schemas.openxmlformats.org/officeDocument/2006/relationships/hyperlink" Target="file:///C:\AppData\AppData\Local\Microsoft\Windows\INetCache\Content.Outlook\BO5GKAF7\l%20Par439" TargetMode="External"/><Relationship Id="rId14" Type="http://schemas.openxmlformats.org/officeDocument/2006/relationships/hyperlink" Target="file:///C:\AppData\AppData\Local\Microsoft\Windows\INetCache\Content.Outlook\BO5GKAF7\l%20Par275" TargetMode="External"/><Relationship Id="rId30" Type="http://schemas.openxmlformats.org/officeDocument/2006/relationships/hyperlink" Target="file:///C:\AppData\AppData\Local\Microsoft\Windows\INetCache\Content.Outlook\BO5GKAF7\l%20Par669" TargetMode="External"/><Relationship Id="rId35" Type="http://schemas.openxmlformats.org/officeDocument/2006/relationships/hyperlink" Target="file:///C:\AppData\AppData\Local\Microsoft\Windows\INetCache\Content.Outlook\BO5GKAF7\l%20Par720" TargetMode="External"/><Relationship Id="rId56" Type="http://schemas.openxmlformats.org/officeDocument/2006/relationships/hyperlink" Target="http://www.zakupki.gov.ru" TargetMode="External"/><Relationship Id="rId77" Type="http://schemas.openxmlformats.org/officeDocument/2006/relationships/hyperlink" Target="consultantplus://offline/ref=5689D7D866923443E45B8A02FD761615A11885FA344314A2E9B946111CUEsDI%20" TargetMode="External"/><Relationship Id="rId100" Type="http://schemas.openxmlformats.org/officeDocument/2006/relationships/hyperlink" Target="consultantplus://offline/ref=5689D7D866923443E45B8A02FD761615A11885F8314014A2E9B946111CED449CA649E16FE3UEsAI%20" TargetMode="External"/><Relationship Id="rId105" Type="http://schemas.openxmlformats.org/officeDocument/2006/relationships/hyperlink" Target="consultantplus://offline/ref=5689D7D866923443E45B8A02FD761615A01983FC354A14A2E9B946111CUEsDI%20" TargetMode="External"/><Relationship Id="rId126" Type="http://schemas.openxmlformats.org/officeDocument/2006/relationships/hyperlink" Target="consultantplus://offline/ref=5689D7D866923443E45B8A02FD761615A11885F8314014A2E9B946111CUEsDI%20" TargetMode="External"/><Relationship Id="rId147" Type="http://schemas.openxmlformats.org/officeDocument/2006/relationships/hyperlink" Target="file:///C:\AppData\AppData\Local\Microsoft\Windows\INetCache\Content.Outlook\BO5GKAF7\l%20Par554" TargetMode="External"/><Relationship Id="rId168" Type="http://schemas.openxmlformats.org/officeDocument/2006/relationships/hyperlink" Target="file:///C:\AppData\AppData\Local\Microsoft\Windows\INetCache\Content.Outlook\BO5GKAF7\l%20Par841" TargetMode="External"/><Relationship Id="rId8" Type="http://schemas.openxmlformats.org/officeDocument/2006/relationships/hyperlink" Target="file:///C:\AppData\AppData\Local\Microsoft\Windows\INetCache\Content.Outlook\BO5GKAF7\l%20Par81" TargetMode="External"/><Relationship Id="rId51" Type="http://schemas.openxmlformats.org/officeDocument/2006/relationships/hyperlink" Target="file:///C:\AppData\AppData\Local\Microsoft\Windows\INetCache\Content.Outlook\BO5GKAF7\l%20Par1032" TargetMode="External"/><Relationship Id="rId72" Type="http://schemas.openxmlformats.org/officeDocument/2006/relationships/hyperlink" Target="consultantplus://offline/ref=5689D7D866923443E45B8A02FD761615A11885FA344314A2E9B946111CED449CA649E16FEAE2324FUFs9I%20" TargetMode="External"/><Relationship Id="rId93" Type="http://schemas.openxmlformats.org/officeDocument/2006/relationships/hyperlink" Target="consultantplus://offline/ref=5689D7D866923443E45B8A02FD761615A11885F8314014A2E9B946111CUEsDI%20" TargetMode="External"/><Relationship Id="rId98" Type="http://schemas.openxmlformats.org/officeDocument/2006/relationships/hyperlink" Target="file:///C:\AppData\AppData\Local\Microsoft\Windows\INetCache\Content.Outlook\BO5GKAF7\l%20Par449" TargetMode="External"/><Relationship Id="rId121" Type="http://schemas.openxmlformats.org/officeDocument/2006/relationships/hyperlink" Target="file:///C:\AppData\AppData\Local\Microsoft\Windows\INetCache\Content.Outlook\BO5GKAF7\l%20Par448" TargetMode="External"/><Relationship Id="rId142" Type="http://schemas.openxmlformats.org/officeDocument/2006/relationships/hyperlink" Target="file:///C:\AppData\AppData\Local\Microsoft\Windows\INetCache\Content.Outlook\BO5GKAF7\l%20Par561" TargetMode="External"/><Relationship Id="rId163" Type="http://schemas.openxmlformats.org/officeDocument/2006/relationships/hyperlink" Target="file:///C:\AppData\AppData\Local\Microsoft\Windows\INetCache\Content.Outlook\BO5GKAF7\l%20Par587" TargetMode="External"/><Relationship Id="rId184" Type="http://schemas.openxmlformats.org/officeDocument/2006/relationships/hyperlink" Target="consultantplus://offline/ref=5689D7D866923443E45B8A02FD761615A11885F8314014A2E9B946111CUEsDI%20" TargetMode="External"/><Relationship Id="rId189" Type="http://schemas.openxmlformats.org/officeDocument/2006/relationships/hyperlink" Target="consultantplus://offline/ref=5689D7D866923443E45B8A02FD761615A11885F8314014A2E9B946111CED449CA649E16DE2UEs2I%20" TargetMode="External"/><Relationship Id="rId3" Type="http://schemas.openxmlformats.org/officeDocument/2006/relationships/styles" Target="styles.xml"/><Relationship Id="rId25" Type="http://schemas.openxmlformats.org/officeDocument/2006/relationships/hyperlink" Target="file:///C:\AppData\AppData\Local\Microsoft\Windows\INetCache\Content.Outlook\BO5GKAF7\l%20Par540" TargetMode="External"/><Relationship Id="rId46" Type="http://schemas.openxmlformats.org/officeDocument/2006/relationships/hyperlink" Target="file:///C:\AppData\AppData\Local\Microsoft\Windows\INetCache\Content.Outlook\BO5GKAF7\l%20Par939" TargetMode="External"/><Relationship Id="rId67" Type="http://schemas.openxmlformats.org/officeDocument/2006/relationships/hyperlink" Target="consultantplus://offline/ref=5689D7D866923443E45B8A02FD761615A01986FD3A4314A2E9B946111CUEsDI%20" TargetMode="External"/><Relationship Id="rId116" Type="http://schemas.openxmlformats.org/officeDocument/2006/relationships/hyperlink" Target="file:///C:\AppData\AppData\Local\Microsoft\Windows\INetCache\Content.Outlook\BO5GKAF7\l%20Par442" TargetMode="External"/><Relationship Id="rId137" Type="http://schemas.openxmlformats.org/officeDocument/2006/relationships/hyperlink" Target="file:///C:\AppData\AppData\Local\Microsoft\Windows\INetCache\Content.Outlook\BO5GKAF7\l%20Par555" TargetMode="External"/><Relationship Id="rId158" Type="http://schemas.openxmlformats.org/officeDocument/2006/relationships/hyperlink" Target="file:///C:\AppData\AppData\Local\Microsoft\Windows\INetCache\Content.Outlook\BO5GKAF7\l%20Par382" TargetMode="External"/><Relationship Id="rId20" Type="http://schemas.openxmlformats.org/officeDocument/2006/relationships/hyperlink" Target="file:///C:\AppData\AppData\Local\Microsoft\Windows\INetCache\Content.Outlook\BO5GKAF7\l%20Par460" TargetMode="External"/><Relationship Id="rId41" Type="http://schemas.openxmlformats.org/officeDocument/2006/relationships/hyperlink" Target="file:///C:\AppData\AppData\Local\Microsoft\Windows\INetCache\Content.Outlook\BO5GKAF7\l%20Par834" TargetMode="External"/><Relationship Id="rId62" Type="http://schemas.openxmlformats.org/officeDocument/2006/relationships/hyperlink" Target="consultantplus://offline/ref=5689D7D866923443E45B8A02FD761615A01A81F3334514A2E9B946111CED449CA649E16FEAE3354CUFs0I%20" TargetMode="External"/><Relationship Id="rId83" Type="http://schemas.openxmlformats.org/officeDocument/2006/relationships/hyperlink" Target="consultantplus://offline/ref=5689D7D866923443E45B8A02FD761615A11885F8314014A2E9B946111CED449CA649E16FEAE3344EUFs2I%20" TargetMode="External"/><Relationship Id="rId88" Type="http://schemas.openxmlformats.org/officeDocument/2006/relationships/hyperlink" Target="consultantplus://offline/ref=5689D7D866923443E45B8A02FD761615A11885F8314014A2E9B946111CED449CA649E16BUEsAI%20" TargetMode="External"/><Relationship Id="rId111" Type="http://schemas.openxmlformats.org/officeDocument/2006/relationships/hyperlink" Target="consultantplus://offline/ref=5689D7D866923443E45B8A02FD761615A11885FA344314A2E9B946111CUEsDI%20" TargetMode="External"/><Relationship Id="rId132" Type="http://schemas.openxmlformats.org/officeDocument/2006/relationships/hyperlink" Target="file:///C:\AppData\AppData\Local\Microsoft\Windows\INetCache\Content.Outlook\BO5GKAF7\l%20Par669" TargetMode="External"/><Relationship Id="rId153" Type="http://schemas.openxmlformats.org/officeDocument/2006/relationships/hyperlink" Target="file:///C:\AppData\AppData\Local\Microsoft\Windows\INetCache\Content.Outlook\BO5GKAF7\l%20Par382" TargetMode="External"/><Relationship Id="rId174" Type="http://schemas.openxmlformats.org/officeDocument/2006/relationships/hyperlink" Target="file:///C:\AppData\AppData\Local\Microsoft\Windows\INetCache\Content.Outlook\BO5GKAF7\l%20Par269" TargetMode="External"/><Relationship Id="rId179" Type="http://schemas.openxmlformats.org/officeDocument/2006/relationships/hyperlink" Target="consultantplus://offline/ref=5689D7D866923443E45B8A02FD761615A11885FA344314A2E9B946111CUEsDI%20" TargetMode="External"/><Relationship Id="rId195" Type="http://schemas.openxmlformats.org/officeDocument/2006/relationships/hyperlink" Target="consultantplus://offline/ref=5689D7D866923443E45B8A02FD761615A31089F2314514A2E9B946111CED449CA649E16FEAE3354AUFs8I%20" TargetMode="External"/><Relationship Id="rId190" Type="http://schemas.openxmlformats.org/officeDocument/2006/relationships/hyperlink" Target="file:///C:\AppData\AppData\Local\Microsoft\Windows\INetCache\Content.Outlook\BO5GKAF7\l%20Par531" TargetMode="External"/><Relationship Id="rId15" Type="http://schemas.openxmlformats.org/officeDocument/2006/relationships/hyperlink" Target="file:///C:\AppData\AppData\Local\Microsoft\Windows\INetCache\Content.Outlook\BO5GKAF7\l%20Par293" TargetMode="External"/><Relationship Id="rId36" Type="http://schemas.openxmlformats.org/officeDocument/2006/relationships/hyperlink" Target="file:///C:\AppData\AppData\Local\Microsoft\Windows\INetCache\Content.Outlook\BO5GKAF7\l%20Par761" TargetMode="External"/><Relationship Id="rId57" Type="http://schemas.openxmlformats.org/officeDocument/2006/relationships/hyperlink" Target="consultantplus://offline/ref=5689D7D866923443E45B8A02FD761615A11885F8314014A2E9B946111CED449CA649E16CEDUEsAI%20" TargetMode="External"/><Relationship Id="rId106" Type="http://schemas.openxmlformats.org/officeDocument/2006/relationships/hyperlink" Target="file:///C:\AppData\AppData\Local\Microsoft\Windows\INetCache\Content.Outlook\BO5GKAF7\l%20Par412" TargetMode="External"/><Relationship Id="rId127" Type="http://schemas.openxmlformats.org/officeDocument/2006/relationships/hyperlink" Target="file:///C:\AppData\AppData\Local\Microsoft\Windows\INetCache\Content.Outlook\BO5GKAF7\l%20Par548" TargetMode="External"/><Relationship Id="rId10" Type="http://schemas.openxmlformats.org/officeDocument/2006/relationships/hyperlink" Target="file:///C:\AppData\AppData\Local\Microsoft\Windows\INetCache\Content.Outlook\BO5GKAF7\l%20Par128" TargetMode="External"/><Relationship Id="rId31" Type="http://schemas.openxmlformats.org/officeDocument/2006/relationships/hyperlink" Target="file:///C:\AppData\AppData\Local\Microsoft\Windows\INetCache\Content.Outlook\BO5GKAF7\l%20Par684" TargetMode="External"/><Relationship Id="rId52" Type="http://schemas.openxmlformats.org/officeDocument/2006/relationships/hyperlink" Target="file:///C:\AppData\AppData\Local\Microsoft\Windows\INetCache\Content.Outlook\BO5GKAF7\l%20Par1157" TargetMode="External"/><Relationship Id="rId73" Type="http://schemas.openxmlformats.org/officeDocument/2006/relationships/hyperlink" Target="consultantplus://offline/ref=5689D7D866923443E45B8A02FD761615A01086FE381543A0B8EC48U1s4I%20" TargetMode="External"/><Relationship Id="rId78" Type="http://schemas.openxmlformats.org/officeDocument/2006/relationships/hyperlink" Target="consultantplus://offline/ref=5689D7D866923443E45B8A02FD761615A01187FE364214A2E9B946111CED449CA649E16FEAE3354BUFs9I%20" TargetMode="External"/><Relationship Id="rId94" Type="http://schemas.openxmlformats.org/officeDocument/2006/relationships/hyperlink" Target="consultantplus://offline/ref=5689D7D866923443E45B8A02FD761615A11885F8314014A2E9B946111CED449CA649E16FE3UEsAI%20" TargetMode="External"/><Relationship Id="rId99" Type="http://schemas.openxmlformats.org/officeDocument/2006/relationships/hyperlink" Target="file:///C:\AppData\AppData\Local\Microsoft\Windows\INetCache\Content.Outlook\BO5GKAF7\l%20Par450" TargetMode="External"/><Relationship Id="rId101" Type="http://schemas.openxmlformats.org/officeDocument/2006/relationships/hyperlink" Target="consultantplus://offline/ref=5689D7D866923443E45B8A02FD761615A11885F8314014A2E9B946111CED449CA649E16CEDUEs4I%20" TargetMode="External"/><Relationship Id="rId122" Type="http://schemas.openxmlformats.org/officeDocument/2006/relationships/hyperlink" Target="consultantplus://offline/ref=5689D7D866923443E45B8A02FD761615A01185FD3A4114A2E9B946111CUEsDI%20" TargetMode="External"/><Relationship Id="rId143" Type="http://schemas.openxmlformats.org/officeDocument/2006/relationships/hyperlink" Target="file:///C:\AppData\AppData\Local\Microsoft\Windows\INetCache\Content.Outlook\BO5GKAF7\l%20Par562" TargetMode="External"/><Relationship Id="rId148" Type="http://schemas.openxmlformats.org/officeDocument/2006/relationships/hyperlink" Target="file:///C:\AppData\AppData\Local\Microsoft\Windows\INetCache\Content.Outlook\BO5GKAF7\l%20Par557" TargetMode="External"/><Relationship Id="rId164" Type="http://schemas.openxmlformats.org/officeDocument/2006/relationships/hyperlink" Target="consultantplus://offline/ref=5689D7D866923443E45B8A02FD761615A11885FA3A4A14A2E9B946111CUEsDI%20" TargetMode="External"/><Relationship Id="rId169" Type="http://schemas.openxmlformats.org/officeDocument/2006/relationships/hyperlink" Target="file:///C:\AppData\AppData\Local\Microsoft\Windows\INetCache\Content.Outlook\BO5GKAF7\l%20Par844" TargetMode="External"/><Relationship Id="rId185" Type="http://schemas.openxmlformats.org/officeDocument/2006/relationships/hyperlink" Target="consultantplus://offline/ref=5689D7D866923443E45B8A02FD761615A11885F8314014A2E9B946111CED449CA649E16FE9UEs1I%20" TargetMode="External"/><Relationship Id="rId4" Type="http://schemas.openxmlformats.org/officeDocument/2006/relationships/settings" Target="settings.xml"/><Relationship Id="rId9" Type="http://schemas.openxmlformats.org/officeDocument/2006/relationships/hyperlink" Target="file:///C:\AppData\AppData\Local\Microsoft\Windows\INetCache\Content.Outlook\BO5GKAF7\l%20Par126" TargetMode="External"/><Relationship Id="rId180" Type="http://schemas.openxmlformats.org/officeDocument/2006/relationships/hyperlink" Target="file:///C:\AppData\AppData\Local\Microsoft\Windows\INetCache\Content.Outlook\BO5GKAF7\l%20Par442" TargetMode="External"/><Relationship Id="rId26" Type="http://schemas.openxmlformats.org/officeDocument/2006/relationships/hyperlink" Target="file:///C:\AppData\AppData\Local\Microsoft\Windows\INetCache\Content.Outlook\BO5GKAF7\l%20Par548" TargetMode="External"/><Relationship Id="rId47" Type="http://schemas.openxmlformats.org/officeDocument/2006/relationships/hyperlink" Target="file:///C:\AppData\AppData\Local\Microsoft\Windows\INetCache\Content.Outlook\BO5GKAF7\l%20Par948" TargetMode="External"/><Relationship Id="rId68" Type="http://schemas.openxmlformats.org/officeDocument/2006/relationships/hyperlink" Target="consultantplus://offline/ref=5689D7D866923443E45B8A02FD761615A01889F2314714A2E9B946111CED449CA649E16FEAE33549UFs0I%20" TargetMode="External"/><Relationship Id="rId89" Type="http://schemas.openxmlformats.org/officeDocument/2006/relationships/hyperlink" Target="consultantplus://offline/ref=5689D7D866923443E45B8A02FD761615A11885F8314014A2E9B946111CED449CA649E16FECUEs3I%20" TargetMode="External"/><Relationship Id="rId112" Type="http://schemas.openxmlformats.org/officeDocument/2006/relationships/hyperlink" Target="file:///C:\AppData\AppData\Local\Microsoft\Windows\INetCache\Content.Outlook\BO5GKAF7\l%20Par427" TargetMode="External"/><Relationship Id="rId133" Type="http://schemas.openxmlformats.org/officeDocument/2006/relationships/hyperlink" Target="file:///C:\AppData\AppData\Local\Microsoft\Windows\INetCache\Content.Outlook\BO5GKAF7\l%20Par537" TargetMode="External"/><Relationship Id="rId154" Type="http://schemas.openxmlformats.org/officeDocument/2006/relationships/hyperlink" Target="file:///C:\AppData\AppData\Local\Microsoft\Windows\INetCache\Content.Outlook\BO5GKAF7\l%20Par345" TargetMode="External"/><Relationship Id="rId175" Type="http://schemas.openxmlformats.org/officeDocument/2006/relationships/hyperlink" Target="file:///C:\AppData\AppData\Local\Microsoft\Windows\INetCache\Content.Outlook\BO5GKAF7\l%20Par34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НИОПИК">
      <a:dk1>
        <a:sysClr val="windowText" lastClr="000000"/>
      </a:dk1>
      <a:lt1>
        <a:sysClr val="window" lastClr="FFFFFF"/>
      </a:lt1>
      <a:dk2>
        <a:srgbClr val="3F3A60"/>
      </a:dk2>
      <a:lt2>
        <a:srgbClr val="E7E6E6"/>
      </a:lt2>
      <a:accent1>
        <a:srgbClr val="6F1D46"/>
      </a:accent1>
      <a:accent2>
        <a:srgbClr val="3F3A60"/>
      </a:accent2>
      <a:accent3>
        <a:srgbClr val="870064"/>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3001-6234-4F6F-9151-434B07F7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37178</Words>
  <Characters>211915</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Pharmstandart</Company>
  <LinksUpToDate>false</LinksUpToDate>
  <CharactersWithSpaces>248596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Ниопик_11</dc:creator>
  <cp:lastModifiedBy>Завгородняя Татьяна Владимировна</cp:lastModifiedBy>
  <cp:revision>11</cp:revision>
  <cp:lastPrinted>2022-07-26T09:26:00Z</cp:lastPrinted>
  <dcterms:created xsi:type="dcterms:W3CDTF">2022-07-12T14:55:00Z</dcterms:created>
  <dcterms:modified xsi:type="dcterms:W3CDTF">2022-07-26T09:27:00Z</dcterms:modified>
</cp:coreProperties>
</file>